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9E" w:rsidRDefault="00D6329E" w:rsidP="00D6329E">
      <w:pPr>
        <w:jc w:val="both"/>
      </w:pPr>
      <w:r>
        <w:t>C</w:t>
      </w:r>
      <w:r>
        <w:t>onsiderando que a modalidade de pactuação por produto é temerária, na medida em que dá margem para avaliações subjetivas quanto ao atingimento ou não dos resultados</w:t>
      </w:r>
      <w:r>
        <w:t>;</w:t>
      </w:r>
    </w:p>
    <w:p w:rsidR="00D6329E" w:rsidRDefault="00D6329E" w:rsidP="00D6329E">
      <w:pPr>
        <w:jc w:val="both"/>
      </w:pPr>
    </w:p>
    <w:p w:rsidR="00D6329E" w:rsidRDefault="00D6329E" w:rsidP="00D6329E">
      <w:pPr>
        <w:jc w:val="both"/>
      </w:pPr>
      <w:r>
        <w:t>Considerando que o plano de trabalho foi elaborado unilateralmente pela chefia imediata, não sendo consideradas as possibilidades materiais e as habilidades e capacitação necessária para o servidor poder realizar os serviços</w:t>
      </w:r>
      <w:r>
        <w:t>;</w:t>
      </w:r>
    </w:p>
    <w:p w:rsidR="00D6329E" w:rsidRDefault="00D6329E" w:rsidP="00D6329E">
      <w:pPr>
        <w:jc w:val="both"/>
      </w:pPr>
    </w:p>
    <w:p w:rsidR="00D6329E" w:rsidRDefault="00D6329E" w:rsidP="00D6329E">
      <w:pPr>
        <w:jc w:val="both"/>
      </w:pPr>
      <w:r>
        <w:t>Considerando que o INSS não oferece condições necessárias para a realização dos serviços elencados (relacionar a falta de condições)</w:t>
      </w:r>
      <w:r>
        <w:t>;</w:t>
      </w:r>
    </w:p>
    <w:p w:rsidR="00D6329E" w:rsidRDefault="00D6329E" w:rsidP="00D6329E">
      <w:pPr>
        <w:jc w:val="both"/>
      </w:pPr>
    </w:p>
    <w:p w:rsidR="002F66E9" w:rsidRDefault="00D6329E" w:rsidP="00D6329E">
      <w:pPr>
        <w:jc w:val="both"/>
      </w:pPr>
      <w:r>
        <w:t>Desta forma, NÃO DOU ANUÊNCIA AO REGIME DE TRABALHO PROPOSTO, em virtude do risco de assumir responsabilidades pelas quais não terei o mínimo suporte para realizá-las.</w:t>
      </w:r>
    </w:p>
    <w:sectPr w:rsidR="002F6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9E"/>
    <w:rsid w:val="002F66E9"/>
    <w:rsid w:val="00D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A2F5"/>
  <w15:chartTrackingRefBased/>
  <w15:docId w15:val="{575DA020-9A4A-4CBD-AE4E-C6DD3CA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Maria</dc:creator>
  <cp:keywords/>
  <dc:description/>
  <cp:lastModifiedBy>Julia Maria</cp:lastModifiedBy>
  <cp:revision>1</cp:revision>
  <dcterms:created xsi:type="dcterms:W3CDTF">2020-04-16T18:27:00Z</dcterms:created>
  <dcterms:modified xsi:type="dcterms:W3CDTF">2020-04-16T18:30:00Z</dcterms:modified>
</cp:coreProperties>
</file>