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247" w14:textId="77777777" w:rsidR="00315C02" w:rsidRDefault="00315C02" w:rsidP="00E16E80">
      <w:pPr>
        <w:rPr>
          <w:b/>
          <w:sz w:val="28"/>
          <w:szCs w:val="28"/>
          <w:lang w:val="en-CA"/>
        </w:rPr>
      </w:pPr>
    </w:p>
    <w:p w14:paraId="6653BB90" w14:textId="77777777" w:rsidR="00172985" w:rsidRDefault="00172985" w:rsidP="00833173">
      <w:pPr>
        <w:ind w:left="720"/>
        <w:jc w:val="center"/>
        <w:rPr>
          <w:rFonts w:ascii="Book Antiqua" w:hAnsi="Book Antiqua"/>
          <w:b/>
          <w:sz w:val="28"/>
          <w:szCs w:val="28"/>
          <w:lang w:val="en-CA"/>
        </w:rPr>
      </w:pPr>
    </w:p>
    <w:p w14:paraId="354F6120" w14:textId="77777777" w:rsidR="00E16E80" w:rsidRPr="00172985" w:rsidRDefault="00E16E80" w:rsidP="00833173">
      <w:pPr>
        <w:ind w:left="720"/>
        <w:jc w:val="center"/>
        <w:rPr>
          <w:rFonts w:ascii="Book Antiqua" w:hAnsi="Book Antiqua"/>
          <w:b/>
          <w:sz w:val="28"/>
          <w:szCs w:val="28"/>
          <w:lang w:val="en-CA"/>
        </w:rPr>
      </w:pPr>
      <w:r w:rsidRPr="00172985">
        <w:rPr>
          <w:rFonts w:ascii="Book Antiqua" w:hAnsi="Book Antiqua"/>
          <w:b/>
          <w:sz w:val="28"/>
          <w:szCs w:val="28"/>
          <w:lang w:val="en-CA"/>
        </w:rPr>
        <w:t>Naveen Kumar Yadav</w:t>
      </w:r>
      <w:r w:rsidR="00E42DE3">
        <w:rPr>
          <w:rFonts w:ascii="Book Antiqua" w:hAnsi="Book Antiqua"/>
          <w:b/>
          <w:sz w:val="28"/>
          <w:szCs w:val="28"/>
          <w:lang w:val="en-CA"/>
        </w:rPr>
        <w:t xml:space="preserve"> B. </w:t>
      </w:r>
      <w:proofErr w:type="spellStart"/>
      <w:r w:rsidR="00E42DE3">
        <w:rPr>
          <w:rFonts w:ascii="Book Antiqua" w:hAnsi="Book Antiqua"/>
          <w:b/>
          <w:sz w:val="28"/>
          <w:szCs w:val="28"/>
          <w:lang w:val="en-CA"/>
        </w:rPr>
        <w:t>Optom</w:t>
      </w:r>
      <w:proofErr w:type="spellEnd"/>
      <w:r w:rsidR="00E42DE3">
        <w:rPr>
          <w:rFonts w:ascii="Book Antiqua" w:hAnsi="Book Antiqua"/>
          <w:b/>
          <w:sz w:val="28"/>
          <w:szCs w:val="28"/>
          <w:lang w:val="en-CA"/>
        </w:rPr>
        <w:t>.,</w:t>
      </w:r>
      <w:r w:rsidR="00BB36C2">
        <w:rPr>
          <w:rFonts w:ascii="Book Antiqua" w:hAnsi="Book Antiqua"/>
          <w:b/>
          <w:sz w:val="28"/>
          <w:szCs w:val="28"/>
          <w:lang w:val="en-CA"/>
        </w:rPr>
        <w:t xml:space="preserve"> M.S., </w:t>
      </w:r>
      <w:r w:rsidR="00E42DE3">
        <w:rPr>
          <w:rFonts w:ascii="Book Antiqua" w:hAnsi="Book Antiqua"/>
          <w:b/>
          <w:sz w:val="28"/>
          <w:szCs w:val="28"/>
          <w:lang w:val="en-CA"/>
        </w:rPr>
        <w:t>Ph.D</w:t>
      </w:r>
      <w:r w:rsidR="00BB36C2">
        <w:rPr>
          <w:rFonts w:ascii="Book Antiqua" w:hAnsi="Book Antiqua"/>
          <w:b/>
          <w:sz w:val="28"/>
          <w:szCs w:val="28"/>
          <w:lang w:val="en-CA"/>
        </w:rPr>
        <w:t>.</w:t>
      </w:r>
      <w:r w:rsidR="00E42DE3">
        <w:rPr>
          <w:rFonts w:ascii="Book Antiqua" w:hAnsi="Book Antiqua"/>
          <w:b/>
          <w:sz w:val="28"/>
          <w:szCs w:val="28"/>
          <w:lang w:val="en-CA"/>
        </w:rPr>
        <w:t>, FAAO</w:t>
      </w:r>
    </w:p>
    <w:p w14:paraId="414DCBFC" w14:textId="77777777" w:rsidR="00833173" w:rsidRDefault="00845253" w:rsidP="00833173">
      <w:pPr>
        <w:ind w:left="720"/>
        <w:jc w:val="center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Midwestern University</w:t>
      </w:r>
    </w:p>
    <w:p w14:paraId="609767B3" w14:textId="77777777" w:rsidR="00845253" w:rsidRDefault="00845253" w:rsidP="00833173">
      <w:pPr>
        <w:ind w:left="720"/>
        <w:jc w:val="center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555 31</w:t>
      </w:r>
      <w:r w:rsidRPr="00845253">
        <w:rPr>
          <w:rFonts w:ascii="Book Antiqua" w:hAnsi="Book Antiqua"/>
          <w:sz w:val="28"/>
          <w:szCs w:val="28"/>
          <w:vertAlign w:val="superscript"/>
          <w:lang w:val="en-CA"/>
        </w:rPr>
        <w:t>st</w:t>
      </w:r>
      <w:r>
        <w:rPr>
          <w:rFonts w:ascii="Book Antiqua" w:hAnsi="Book Antiqua"/>
          <w:sz w:val="28"/>
          <w:szCs w:val="28"/>
          <w:lang w:val="en-CA"/>
        </w:rPr>
        <w:t xml:space="preserve"> Street</w:t>
      </w:r>
    </w:p>
    <w:p w14:paraId="2B72201C" w14:textId="77777777" w:rsidR="00845253" w:rsidRPr="00172985" w:rsidRDefault="00845253" w:rsidP="00833173">
      <w:pPr>
        <w:ind w:left="720"/>
        <w:jc w:val="center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Downers Grove, IL 60515</w:t>
      </w:r>
    </w:p>
    <w:p w14:paraId="5446A318" w14:textId="77777777" w:rsidR="00833173" w:rsidRDefault="00C00D4D" w:rsidP="00833173">
      <w:pPr>
        <w:ind w:left="720"/>
        <w:jc w:val="center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Cell</w:t>
      </w:r>
      <w:r w:rsidR="00833173" w:rsidRPr="00172985">
        <w:rPr>
          <w:rFonts w:ascii="Book Antiqua" w:hAnsi="Book Antiqua"/>
          <w:sz w:val="28"/>
          <w:szCs w:val="28"/>
          <w:lang w:val="en-CA"/>
        </w:rPr>
        <w:t xml:space="preserve"> phone: </w:t>
      </w:r>
      <w:r>
        <w:rPr>
          <w:rFonts w:ascii="Book Antiqua" w:hAnsi="Book Antiqua"/>
          <w:sz w:val="28"/>
          <w:szCs w:val="28"/>
          <w:lang w:val="en-CA"/>
        </w:rPr>
        <w:t>862-371-2808</w:t>
      </w:r>
    </w:p>
    <w:p w14:paraId="78A188DA" w14:textId="680C10FF" w:rsidR="001D7958" w:rsidRPr="00172985" w:rsidRDefault="001D7958" w:rsidP="00833173">
      <w:pPr>
        <w:ind w:left="720"/>
        <w:jc w:val="center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Office phone: 930-960-3035</w:t>
      </w:r>
    </w:p>
    <w:p w14:paraId="34EBB027" w14:textId="2D1598CE" w:rsidR="003318FB" w:rsidRDefault="003318FB" w:rsidP="00833173">
      <w:pPr>
        <w:ind w:left="720"/>
        <w:jc w:val="center"/>
        <w:rPr>
          <w:rFonts w:ascii="Book Antiqua" w:hAnsi="Book Antiqua"/>
          <w:b/>
          <w:sz w:val="28"/>
          <w:szCs w:val="28"/>
          <w:lang w:val="en-CA"/>
        </w:rPr>
      </w:pPr>
      <w:r w:rsidRPr="00172985">
        <w:rPr>
          <w:rFonts w:ascii="Book Antiqua" w:hAnsi="Book Antiqua"/>
          <w:b/>
          <w:sz w:val="28"/>
          <w:szCs w:val="28"/>
          <w:lang w:val="en-CA"/>
        </w:rPr>
        <w:t xml:space="preserve">Email: </w:t>
      </w:r>
      <w:hyperlink r:id="rId7" w:history="1">
        <w:r w:rsidR="00615CD6" w:rsidRPr="003D6264">
          <w:rPr>
            <w:rStyle w:val="Hyperlink"/>
            <w:rFonts w:ascii="Book Antiqua" w:hAnsi="Book Antiqua"/>
            <w:b/>
            <w:sz w:val="28"/>
            <w:szCs w:val="28"/>
            <w:lang w:val="en-CA"/>
          </w:rPr>
          <w:t>nyadav@midwestern.edu</w:t>
        </w:r>
      </w:hyperlink>
    </w:p>
    <w:p w14:paraId="50D1993D" w14:textId="77777777" w:rsidR="0090672B" w:rsidRPr="0090672B" w:rsidRDefault="00845253" w:rsidP="00833173">
      <w:pPr>
        <w:ind w:left="720"/>
        <w:jc w:val="center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September</w:t>
      </w:r>
      <w:r w:rsidR="00E846E3">
        <w:rPr>
          <w:rFonts w:ascii="Book Antiqua" w:hAnsi="Book Antiqua"/>
          <w:sz w:val="28"/>
          <w:szCs w:val="28"/>
          <w:lang w:val="en-CA"/>
        </w:rPr>
        <w:t xml:space="preserve"> </w:t>
      </w:r>
      <w:r w:rsidR="0090672B" w:rsidRPr="0090672B">
        <w:rPr>
          <w:rFonts w:ascii="Book Antiqua" w:hAnsi="Book Antiqua"/>
          <w:sz w:val="28"/>
          <w:szCs w:val="28"/>
          <w:lang w:val="en-CA"/>
        </w:rPr>
        <w:t>201</w:t>
      </w:r>
      <w:r w:rsidR="00E846E3">
        <w:rPr>
          <w:rFonts w:ascii="Book Antiqua" w:hAnsi="Book Antiqua"/>
          <w:sz w:val="28"/>
          <w:szCs w:val="28"/>
          <w:lang w:val="en-CA"/>
        </w:rPr>
        <w:t>5</w:t>
      </w:r>
    </w:p>
    <w:p w14:paraId="13F0A788" w14:textId="77777777" w:rsidR="003318FB" w:rsidRPr="00F90AB5" w:rsidRDefault="003318FB" w:rsidP="00833173">
      <w:pPr>
        <w:ind w:left="720"/>
        <w:jc w:val="center"/>
        <w:rPr>
          <w:rFonts w:ascii="Book Antiqua" w:hAnsi="Book Antiqua"/>
          <w:b/>
          <w:sz w:val="28"/>
          <w:szCs w:val="28"/>
          <w:lang w:val="en-CA"/>
        </w:rPr>
      </w:pPr>
    </w:p>
    <w:p w14:paraId="1257D53D" w14:textId="77777777" w:rsidR="00503B59" w:rsidRDefault="00503B59" w:rsidP="00552241">
      <w:pPr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4E9C4DEA" w14:textId="77777777" w:rsidR="00286B51" w:rsidRDefault="00286B51" w:rsidP="00286B51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  <w:r>
        <w:rPr>
          <w:rFonts w:ascii="Book Antiqua" w:hAnsi="Book Antiqua"/>
          <w:b/>
          <w:sz w:val="28"/>
          <w:szCs w:val="28"/>
          <w:u w:val="single"/>
          <w:lang w:val="en-CA"/>
        </w:rPr>
        <w:t>Academic Profile</w:t>
      </w:r>
    </w:p>
    <w:p w14:paraId="5D65F228" w14:textId="77777777" w:rsidR="00286B51" w:rsidRDefault="00286B51" w:rsidP="00286B51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2B07D4CE" w14:textId="77777777" w:rsidR="00286B51" w:rsidRDefault="00286B51" w:rsidP="00286B51">
      <w:pPr>
        <w:ind w:left="1080"/>
        <w:rPr>
          <w:rFonts w:ascii="Book Antiqua" w:hAnsi="Book Antiqua"/>
          <w:lang w:val="en-CA"/>
        </w:rPr>
      </w:pPr>
      <w:r>
        <w:rPr>
          <w:rFonts w:ascii="Book Antiqua" w:hAnsi="Book Antiqua"/>
          <w:b/>
          <w:sz w:val="28"/>
          <w:szCs w:val="28"/>
          <w:lang w:val="en-CA"/>
        </w:rPr>
        <w:t xml:space="preserve">Undergraduate – </w:t>
      </w:r>
      <w:r w:rsidRPr="00FB2C11">
        <w:rPr>
          <w:rFonts w:ascii="Book Antiqua" w:hAnsi="Book Antiqua"/>
          <w:lang w:val="en-CA"/>
        </w:rPr>
        <w:t>Bachelor of Science</w:t>
      </w:r>
      <w:r>
        <w:rPr>
          <w:rFonts w:ascii="Book Antiqua" w:hAnsi="Book Antiqua"/>
          <w:lang w:val="en-CA"/>
        </w:rPr>
        <w:t xml:space="preserve"> in </w:t>
      </w:r>
      <w:r w:rsidRPr="00FB2C11">
        <w:rPr>
          <w:rFonts w:ascii="Book Antiqua" w:hAnsi="Book Antiqua"/>
          <w:lang w:val="en-CA"/>
        </w:rPr>
        <w:t xml:space="preserve">Biology, Ch. </w:t>
      </w:r>
      <w:proofErr w:type="spellStart"/>
      <w:r w:rsidRPr="00FB2C11">
        <w:rPr>
          <w:rFonts w:ascii="Book Antiqua" w:hAnsi="Book Antiqua"/>
          <w:lang w:val="en-CA"/>
        </w:rPr>
        <w:t>Charan</w:t>
      </w:r>
      <w:proofErr w:type="spellEnd"/>
      <w:r w:rsidRPr="00FB2C11">
        <w:rPr>
          <w:rFonts w:ascii="Book Antiqua" w:hAnsi="Book Antiqua"/>
          <w:lang w:val="en-CA"/>
        </w:rPr>
        <w:t xml:space="preserve"> Singh University, Meerut, U.P., India, July 2000</w:t>
      </w:r>
    </w:p>
    <w:p w14:paraId="667BA85E" w14:textId="77777777" w:rsidR="00286B51" w:rsidRDefault="00286B51" w:rsidP="00286B51">
      <w:pPr>
        <w:ind w:left="1080"/>
        <w:rPr>
          <w:rFonts w:ascii="Book Antiqua" w:hAnsi="Book Antiqua"/>
          <w:lang w:val="en-CA"/>
        </w:rPr>
      </w:pPr>
    </w:p>
    <w:p w14:paraId="30F70D91" w14:textId="77777777" w:rsidR="00286B51" w:rsidRDefault="00286B51" w:rsidP="00286B51">
      <w:pPr>
        <w:ind w:left="1080"/>
        <w:rPr>
          <w:rFonts w:ascii="Book Antiqua" w:hAnsi="Book Antiqua"/>
          <w:lang w:val="en-CA"/>
        </w:rPr>
      </w:pPr>
      <w:r>
        <w:rPr>
          <w:rFonts w:ascii="Book Antiqua" w:hAnsi="Book Antiqua"/>
          <w:b/>
          <w:sz w:val="28"/>
          <w:szCs w:val="28"/>
          <w:lang w:val="en-CA"/>
        </w:rPr>
        <w:t xml:space="preserve">Professional – </w:t>
      </w:r>
      <w:r w:rsidRPr="00FB2C11">
        <w:rPr>
          <w:rFonts w:ascii="Book Antiqua" w:hAnsi="Book Antiqua"/>
          <w:lang w:val="en-CA"/>
        </w:rPr>
        <w:t>Bachelor of Science</w:t>
      </w:r>
      <w:r>
        <w:rPr>
          <w:rFonts w:ascii="Book Antiqua" w:hAnsi="Book Antiqua"/>
          <w:lang w:val="en-CA"/>
        </w:rPr>
        <w:t xml:space="preserve"> (Honors) in Optometry, All India Institute of Medical Sciences (AIIMS), New Delhi, India, July 2004</w:t>
      </w:r>
    </w:p>
    <w:p w14:paraId="10D05157" w14:textId="77777777" w:rsidR="00286B51" w:rsidRDefault="00286B51" w:rsidP="00286B51">
      <w:pPr>
        <w:ind w:left="1080"/>
        <w:rPr>
          <w:rFonts w:ascii="Book Antiqua" w:hAnsi="Book Antiqua"/>
          <w:lang w:val="en-CA"/>
        </w:rPr>
      </w:pPr>
    </w:p>
    <w:p w14:paraId="22CD2C08" w14:textId="77777777" w:rsidR="00286B51" w:rsidRDefault="00286B51" w:rsidP="00286B51">
      <w:pPr>
        <w:ind w:left="1080"/>
        <w:rPr>
          <w:rFonts w:ascii="Book Antiqua" w:hAnsi="Book Antiqua"/>
          <w:lang w:val="en-CA"/>
        </w:rPr>
      </w:pPr>
      <w:r>
        <w:rPr>
          <w:rFonts w:ascii="Book Antiqua" w:hAnsi="Book Antiqua"/>
          <w:b/>
          <w:sz w:val="28"/>
          <w:szCs w:val="28"/>
          <w:lang w:val="en-CA"/>
        </w:rPr>
        <w:t xml:space="preserve">Graduate Program – </w:t>
      </w:r>
      <w:r>
        <w:rPr>
          <w:rFonts w:ascii="Book Antiqua" w:hAnsi="Book Antiqua"/>
          <w:lang w:val="en-CA"/>
        </w:rPr>
        <w:t>Master of Science in Vision Science, School of Optometry, University of Waterloo, Waterloo, Canada, June 2008</w:t>
      </w:r>
    </w:p>
    <w:p w14:paraId="341EF5F0" w14:textId="77777777" w:rsidR="00286B51" w:rsidRDefault="00286B51" w:rsidP="00286B51">
      <w:pPr>
        <w:ind w:left="1080"/>
        <w:rPr>
          <w:rFonts w:ascii="Book Antiqua" w:hAnsi="Book Antiqua"/>
          <w:lang w:val="en-CA"/>
        </w:rPr>
      </w:pPr>
    </w:p>
    <w:p w14:paraId="22CDD985" w14:textId="77777777" w:rsidR="00286B51" w:rsidRDefault="00286B51" w:rsidP="00286B51">
      <w:pPr>
        <w:ind w:left="1080"/>
        <w:rPr>
          <w:rFonts w:ascii="Book Antiqua" w:hAnsi="Book Antiqua"/>
          <w:lang w:val="en-CA"/>
        </w:rPr>
      </w:pPr>
      <w:r>
        <w:rPr>
          <w:rFonts w:ascii="Book Antiqua" w:hAnsi="Book Antiqua"/>
          <w:b/>
          <w:sz w:val="28"/>
          <w:szCs w:val="28"/>
          <w:lang w:val="en-CA"/>
        </w:rPr>
        <w:t xml:space="preserve">Graduate Program – </w:t>
      </w:r>
      <w:r w:rsidRPr="00FB2C11">
        <w:rPr>
          <w:rFonts w:ascii="Book Antiqua" w:hAnsi="Book Antiqua"/>
          <w:lang w:val="en-CA"/>
        </w:rPr>
        <w:t xml:space="preserve">Ph. D. in Vision Science, State University of New York, State College </w:t>
      </w:r>
      <w:r>
        <w:rPr>
          <w:rFonts w:ascii="Book Antiqua" w:hAnsi="Book Antiqua"/>
          <w:lang w:val="en-CA"/>
        </w:rPr>
        <w:t>of Optometr</w:t>
      </w:r>
      <w:r w:rsidR="007808BC">
        <w:rPr>
          <w:rFonts w:ascii="Book Antiqua" w:hAnsi="Book Antiqua"/>
          <w:lang w:val="en-CA"/>
        </w:rPr>
        <w:t>y, New York City, NY, July 2014</w:t>
      </w:r>
    </w:p>
    <w:p w14:paraId="4E1E9B48" w14:textId="77777777" w:rsidR="00286B51" w:rsidRDefault="00286B51" w:rsidP="00286B51">
      <w:pPr>
        <w:ind w:left="1080"/>
        <w:rPr>
          <w:rFonts w:ascii="Book Antiqua" w:hAnsi="Book Antiqua"/>
          <w:lang w:val="en-CA"/>
        </w:rPr>
      </w:pPr>
    </w:p>
    <w:p w14:paraId="0737FC71" w14:textId="77777777" w:rsidR="00286B51" w:rsidRDefault="00286B51" w:rsidP="0090672B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09DC2204" w14:textId="77777777" w:rsidR="00286B51" w:rsidRDefault="00286B51" w:rsidP="0090672B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5D11B850" w14:textId="77777777" w:rsidR="0090672B" w:rsidRPr="00F90AB5" w:rsidRDefault="0090672B" w:rsidP="0090672B">
      <w:pPr>
        <w:ind w:left="1080"/>
        <w:rPr>
          <w:rFonts w:ascii="Book Antiqua" w:hAnsi="Book Antiqua"/>
          <w:b/>
          <w:sz w:val="28"/>
          <w:szCs w:val="28"/>
          <w:u w:val="single"/>
        </w:rPr>
      </w:pPr>
      <w:r w:rsidRPr="00F90AB5">
        <w:rPr>
          <w:rFonts w:ascii="Book Antiqua" w:hAnsi="Book Antiqua"/>
          <w:b/>
          <w:sz w:val="28"/>
          <w:szCs w:val="28"/>
          <w:u w:val="single"/>
          <w:lang w:val="en-CA"/>
        </w:rPr>
        <w:t xml:space="preserve">Research </w:t>
      </w:r>
      <w:r w:rsidR="00ED53CD">
        <w:rPr>
          <w:rFonts w:ascii="Book Antiqua" w:hAnsi="Book Antiqua"/>
          <w:b/>
          <w:sz w:val="28"/>
          <w:szCs w:val="28"/>
          <w:u w:val="single"/>
          <w:lang w:val="en-CA"/>
        </w:rPr>
        <w:t xml:space="preserve">and Work </w:t>
      </w:r>
      <w:r w:rsidRPr="00F90AB5">
        <w:rPr>
          <w:rFonts w:ascii="Book Antiqua" w:hAnsi="Book Antiqua"/>
          <w:b/>
          <w:sz w:val="28"/>
          <w:szCs w:val="28"/>
          <w:u w:val="single"/>
          <w:lang w:val="en-CA"/>
        </w:rPr>
        <w:t>Experiences</w:t>
      </w:r>
      <w:r w:rsidRPr="00F90AB5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14:paraId="0BD8AC22" w14:textId="77777777" w:rsidR="0090672B" w:rsidRPr="00F90AB5" w:rsidRDefault="0090672B" w:rsidP="0090672B">
      <w:pPr>
        <w:ind w:left="1080"/>
        <w:rPr>
          <w:rFonts w:ascii="Book Antiqua" w:hAnsi="Book Antiqua"/>
          <w:b/>
        </w:rPr>
      </w:pPr>
    </w:p>
    <w:p w14:paraId="12504A61" w14:textId="3320EE9D" w:rsidR="00845253" w:rsidRDefault="00845253" w:rsidP="0090672B">
      <w:pPr>
        <w:numPr>
          <w:ilvl w:val="0"/>
          <w:numId w:val="9"/>
        </w:numPr>
        <w:spacing w:line="360" w:lineRule="auto"/>
        <w:ind w:right="-648"/>
        <w:rPr>
          <w:rFonts w:ascii="Book Antiqua" w:hAnsi="Book Antiqua"/>
        </w:rPr>
      </w:pPr>
      <w:r w:rsidRPr="00552241">
        <w:rPr>
          <w:rFonts w:ascii="Book Antiqua" w:hAnsi="Book Antiqua"/>
          <w:b/>
        </w:rPr>
        <w:t>September 2015</w:t>
      </w:r>
      <w:r w:rsidR="00552241" w:rsidRPr="00552241">
        <w:rPr>
          <w:rFonts w:ascii="Book Antiqua" w:hAnsi="Book Antiqua"/>
          <w:b/>
        </w:rPr>
        <w:t xml:space="preserve"> – Present:</w:t>
      </w:r>
      <w:r w:rsidR="00552241">
        <w:rPr>
          <w:rFonts w:ascii="Book Antiqua" w:hAnsi="Book Antiqua"/>
        </w:rPr>
        <w:t xml:space="preserve"> Assistant Professor, College of Optometry</w:t>
      </w:r>
      <w:r w:rsidR="00A337CB">
        <w:rPr>
          <w:rFonts w:ascii="Book Antiqua" w:hAnsi="Book Antiqua"/>
        </w:rPr>
        <w:t xml:space="preserve"> - Illinois</w:t>
      </w:r>
      <w:r w:rsidR="00552241">
        <w:rPr>
          <w:rFonts w:ascii="Book Antiqua" w:hAnsi="Book Antiqua"/>
        </w:rPr>
        <w:t xml:space="preserve">, Midwestern University, </w:t>
      </w:r>
      <w:proofErr w:type="gramStart"/>
      <w:r w:rsidR="00552241">
        <w:rPr>
          <w:rFonts w:ascii="Book Antiqua" w:hAnsi="Book Antiqua"/>
        </w:rPr>
        <w:t>Downers</w:t>
      </w:r>
      <w:proofErr w:type="gramEnd"/>
      <w:r w:rsidR="00552241">
        <w:rPr>
          <w:rFonts w:ascii="Book Antiqua" w:hAnsi="Book Antiqua"/>
        </w:rPr>
        <w:t xml:space="preserve"> Grove, IL USA.</w:t>
      </w:r>
    </w:p>
    <w:p w14:paraId="2D421D4B" w14:textId="77777777" w:rsidR="00552241" w:rsidRPr="00845253" w:rsidRDefault="00552241" w:rsidP="00552241">
      <w:pPr>
        <w:spacing w:line="360" w:lineRule="auto"/>
        <w:ind w:left="1800" w:right="-648"/>
        <w:rPr>
          <w:rFonts w:ascii="Book Antiqua" w:hAnsi="Book Antiqua"/>
        </w:rPr>
      </w:pPr>
    </w:p>
    <w:p w14:paraId="5C6A869C" w14:textId="77777777" w:rsidR="00552241" w:rsidRDefault="0090672B" w:rsidP="00552241">
      <w:pPr>
        <w:numPr>
          <w:ilvl w:val="0"/>
          <w:numId w:val="9"/>
        </w:numPr>
        <w:spacing w:line="360" w:lineRule="auto"/>
        <w:ind w:right="-648"/>
        <w:rPr>
          <w:rFonts w:ascii="Book Antiqua" w:hAnsi="Book Antiqua"/>
        </w:rPr>
      </w:pPr>
      <w:r w:rsidRPr="00902352">
        <w:rPr>
          <w:rFonts w:ascii="Book Antiqua" w:hAnsi="Book Antiqua"/>
          <w:b/>
        </w:rPr>
        <w:t>August 2014</w:t>
      </w:r>
      <w:r w:rsidR="00845253">
        <w:rPr>
          <w:rFonts w:ascii="Book Antiqua" w:hAnsi="Book Antiqua"/>
          <w:b/>
        </w:rPr>
        <w:t xml:space="preserve"> </w:t>
      </w:r>
      <w:r w:rsidR="009B6762">
        <w:rPr>
          <w:rFonts w:ascii="Book Antiqua" w:hAnsi="Book Antiqua"/>
          <w:b/>
        </w:rPr>
        <w:t>-</w:t>
      </w:r>
      <w:r w:rsidR="00845253">
        <w:rPr>
          <w:rFonts w:ascii="Book Antiqua" w:hAnsi="Book Antiqua"/>
          <w:b/>
        </w:rPr>
        <w:t xml:space="preserve"> July 2015</w:t>
      </w:r>
      <w:r w:rsidR="00552241">
        <w:rPr>
          <w:rFonts w:ascii="Book Antiqua" w:hAnsi="Book Antiqua"/>
          <w:b/>
        </w:rPr>
        <w:t xml:space="preserve">: </w:t>
      </w:r>
      <w:r w:rsidRPr="00902352">
        <w:rPr>
          <w:rFonts w:ascii="Book Antiqua" w:hAnsi="Book Antiqua"/>
        </w:rPr>
        <w:t xml:space="preserve"> Research Optometrist, Manhattan Vision Associates/Institute for Vision Research, 160 East 56</w:t>
      </w:r>
      <w:r w:rsidRPr="00902352">
        <w:rPr>
          <w:rFonts w:ascii="Book Antiqua" w:hAnsi="Book Antiqua"/>
          <w:vertAlign w:val="superscript"/>
        </w:rPr>
        <w:t>th</w:t>
      </w:r>
      <w:r w:rsidRPr="00902352">
        <w:rPr>
          <w:rFonts w:ascii="Book Antiqua" w:hAnsi="Book Antiqua"/>
        </w:rPr>
        <w:t xml:space="preserve"> Street, Suite 300, New York, NY 10022</w:t>
      </w:r>
      <w:r w:rsidR="00902352" w:rsidRPr="00902352">
        <w:rPr>
          <w:rFonts w:ascii="Book Antiqua" w:hAnsi="Book Antiqua"/>
        </w:rPr>
        <w:t xml:space="preserve">.  Currently, working on </w:t>
      </w:r>
      <w:r w:rsidR="00BB36C2">
        <w:rPr>
          <w:rFonts w:ascii="Book Antiqua" w:hAnsi="Book Antiqua"/>
        </w:rPr>
        <w:t xml:space="preserve">the </w:t>
      </w:r>
      <w:r w:rsidR="00902352" w:rsidRPr="00902352">
        <w:rPr>
          <w:rFonts w:ascii="Book Antiqua" w:hAnsi="Book Antiqua"/>
        </w:rPr>
        <w:t>clinical contact l</w:t>
      </w:r>
      <w:r w:rsidR="00286B51">
        <w:rPr>
          <w:rFonts w:ascii="Book Antiqua" w:hAnsi="Book Antiqua"/>
        </w:rPr>
        <w:t>ens</w:t>
      </w:r>
      <w:r w:rsidR="00902352" w:rsidRPr="00902352">
        <w:rPr>
          <w:rFonts w:ascii="Book Antiqua" w:hAnsi="Book Antiqua"/>
        </w:rPr>
        <w:t xml:space="preserve"> </w:t>
      </w:r>
      <w:r w:rsidR="0096738E">
        <w:rPr>
          <w:rFonts w:ascii="Book Antiqua" w:hAnsi="Book Antiqua"/>
        </w:rPr>
        <w:t xml:space="preserve">(Johnson &amp; Johnson) </w:t>
      </w:r>
      <w:r w:rsidR="00902352" w:rsidRPr="00902352">
        <w:rPr>
          <w:rFonts w:ascii="Book Antiqua" w:hAnsi="Book Antiqua"/>
        </w:rPr>
        <w:t xml:space="preserve">and </w:t>
      </w:r>
      <w:r w:rsidR="00902352" w:rsidRPr="00F90AB5">
        <w:rPr>
          <w:rFonts w:ascii="Book Antiqua" w:hAnsi="Book Antiqua"/>
        </w:rPr>
        <w:t>Progressive Addition Lens (PALS)</w:t>
      </w:r>
      <w:r w:rsidR="0096738E">
        <w:rPr>
          <w:rFonts w:ascii="Book Antiqua" w:hAnsi="Book Antiqua"/>
        </w:rPr>
        <w:t xml:space="preserve"> (</w:t>
      </w:r>
      <w:proofErr w:type="spellStart"/>
      <w:r w:rsidR="0096738E">
        <w:rPr>
          <w:rFonts w:ascii="Book Antiqua" w:hAnsi="Book Antiqua"/>
        </w:rPr>
        <w:t>Essilor</w:t>
      </w:r>
      <w:proofErr w:type="spellEnd"/>
      <w:r w:rsidR="0096738E">
        <w:rPr>
          <w:rFonts w:ascii="Book Antiqua" w:hAnsi="Book Antiqua"/>
        </w:rPr>
        <w:t>)</w:t>
      </w:r>
      <w:r w:rsidR="00902352">
        <w:rPr>
          <w:rFonts w:ascii="Book Antiqua" w:hAnsi="Book Antiqua"/>
        </w:rPr>
        <w:t xml:space="preserve"> research projects.</w:t>
      </w:r>
    </w:p>
    <w:p w14:paraId="7DBAE9A2" w14:textId="77777777" w:rsidR="00552241" w:rsidRDefault="00552241" w:rsidP="00552241">
      <w:pPr>
        <w:spacing w:line="360" w:lineRule="auto"/>
        <w:ind w:right="-648"/>
        <w:rPr>
          <w:rFonts w:ascii="Book Antiqua" w:hAnsi="Book Antiqua"/>
        </w:rPr>
      </w:pPr>
    </w:p>
    <w:p w14:paraId="06A1D953" w14:textId="77777777" w:rsidR="00552241" w:rsidRDefault="00552241" w:rsidP="00552241">
      <w:pPr>
        <w:spacing w:line="360" w:lineRule="auto"/>
        <w:ind w:right="-648"/>
        <w:rPr>
          <w:rFonts w:ascii="Book Antiqua" w:hAnsi="Book Antiqua"/>
        </w:rPr>
      </w:pPr>
    </w:p>
    <w:p w14:paraId="650BDF12" w14:textId="77777777" w:rsidR="00902352" w:rsidRPr="00902352" w:rsidRDefault="00902352" w:rsidP="00902352">
      <w:pPr>
        <w:spacing w:line="360" w:lineRule="auto"/>
        <w:ind w:left="1800" w:right="-648"/>
        <w:rPr>
          <w:rFonts w:ascii="Book Antiqua" w:hAnsi="Book Antiqua"/>
        </w:rPr>
      </w:pPr>
    </w:p>
    <w:p w14:paraId="1379A616" w14:textId="77777777" w:rsidR="00ED53CD" w:rsidRDefault="00ED53CD" w:rsidP="00ED53CD">
      <w:pPr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 xml:space="preserve">August 2009 – </w:t>
      </w:r>
      <w:r>
        <w:rPr>
          <w:rFonts w:ascii="Book Antiqua" w:hAnsi="Book Antiqua"/>
          <w:b/>
        </w:rPr>
        <w:t>July 2014</w:t>
      </w:r>
      <w:r w:rsidRPr="00F90AB5">
        <w:rPr>
          <w:rFonts w:ascii="Book Antiqua" w:hAnsi="Book Antiqua"/>
          <w:b/>
        </w:rPr>
        <w:t xml:space="preserve">: </w:t>
      </w:r>
      <w:r w:rsidRPr="00F90AB5">
        <w:rPr>
          <w:rFonts w:ascii="Book Antiqua" w:hAnsi="Book Antiqua"/>
        </w:rPr>
        <w:t>Graduate assistant</w:t>
      </w:r>
      <w:r>
        <w:rPr>
          <w:rFonts w:ascii="Book Antiqua" w:hAnsi="Book Antiqua"/>
        </w:rPr>
        <w:t xml:space="preserve"> in</w:t>
      </w:r>
      <w:r w:rsidRPr="00F90AB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Dr. </w:t>
      </w:r>
      <w:proofErr w:type="spellStart"/>
      <w:r>
        <w:rPr>
          <w:rFonts w:ascii="Book Antiqua" w:hAnsi="Book Antiqua"/>
        </w:rPr>
        <w:t>Ciuffreda’s</w:t>
      </w:r>
      <w:proofErr w:type="spellEnd"/>
      <w:r>
        <w:rPr>
          <w:rFonts w:ascii="Book Antiqua" w:hAnsi="Book Antiqua"/>
        </w:rPr>
        <w:t xml:space="preserve"> Brain Injury Research Laboratory at the </w:t>
      </w:r>
      <w:r w:rsidRPr="00F90AB5">
        <w:rPr>
          <w:rFonts w:ascii="Book Antiqua" w:hAnsi="Book Antiqua"/>
        </w:rPr>
        <w:t>SUNY, State College of Optometry, New York, NY, USA.</w:t>
      </w:r>
    </w:p>
    <w:p w14:paraId="3CE546BA" w14:textId="77777777" w:rsidR="00ED53CD" w:rsidRDefault="00ED53CD" w:rsidP="00ED53CD">
      <w:pPr>
        <w:pStyle w:val="ListParagraph"/>
        <w:rPr>
          <w:rFonts w:ascii="Book Antiqua" w:hAnsi="Book Antiqua"/>
        </w:rPr>
      </w:pPr>
    </w:p>
    <w:p w14:paraId="42D711E8" w14:textId="77777777" w:rsidR="00286B51" w:rsidRPr="00286B51" w:rsidRDefault="00ED53CD" w:rsidP="00ED53CD">
      <w:pPr>
        <w:numPr>
          <w:ilvl w:val="0"/>
          <w:numId w:val="9"/>
        </w:numPr>
        <w:spacing w:line="360" w:lineRule="auto"/>
        <w:ind w:right="-648"/>
        <w:rPr>
          <w:rFonts w:ascii="Book Antiqua" w:hAnsi="Book Antiqua"/>
          <w:b/>
          <w:lang w:val="en-CA"/>
        </w:rPr>
      </w:pPr>
      <w:r>
        <w:rPr>
          <w:rFonts w:ascii="Book Antiqua" w:hAnsi="Book Antiqua"/>
          <w:b/>
        </w:rPr>
        <w:t xml:space="preserve">November </w:t>
      </w:r>
      <w:r w:rsidRPr="00F90AB5">
        <w:rPr>
          <w:rFonts w:ascii="Book Antiqua" w:hAnsi="Book Antiqua"/>
          <w:b/>
        </w:rPr>
        <w:t xml:space="preserve">2008 – July 2009: </w:t>
      </w:r>
      <w:r w:rsidRPr="00F90AB5">
        <w:rPr>
          <w:rFonts w:ascii="Book Antiqua" w:hAnsi="Book Antiqua"/>
        </w:rPr>
        <w:t>Research assistant for functional Magnetic Resonance Imaging (fMRI) research project on binocular vision in</w:t>
      </w:r>
      <w:r w:rsidR="00552241">
        <w:rPr>
          <w:rFonts w:ascii="Book Antiqua" w:hAnsi="Book Antiqua"/>
        </w:rPr>
        <w:t xml:space="preserve"> Dr. </w:t>
      </w:r>
      <w:proofErr w:type="spellStart"/>
      <w:r w:rsidR="00552241">
        <w:rPr>
          <w:rFonts w:ascii="Book Antiqua" w:hAnsi="Book Antiqua"/>
        </w:rPr>
        <w:t>Mendola’s</w:t>
      </w:r>
      <w:proofErr w:type="spellEnd"/>
      <w:r w:rsidR="00552241">
        <w:rPr>
          <w:rFonts w:ascii="Book Antiqua" w:hAnsi="Book Antiqua"/>
        </w:rPr>
        <w:t xml:space="preserve"> Laboratory at</w:t>
      </w:r>
    </w:p>
    <w:p w14:paraId="7C414CB1" w14:textId="77777777" w:rsidR="00ED53CD" w:rsidRPr="00ED53CD" w:rsidRDefault="00ED53CD" w:rsidP="00286B51">
      <w:pPr>
        <w:spacing w:line="360" w:lineRule="auto"/>
        <w:ind w:left="1800" w:right="-648"/>
        <w:rPr>
          <w:rFonts w:ascii="Book Antiqua" w:hAnsi="Book Antiqua"/>
          <w:b/>
          <w:lang w:val="en-CA"/>
        </w:rPr>
      </w:pPr>
      <w:proofErr w:type="gramStart"/>
      <w:r w:rsidRPr="00F90AB5">
        <w:rPr>
          <w:rFonts w:ascii="Book Antiqua" w:hAnsi="Book Antiqua"/>
        </w:rPr>
        <w:t>the</w:t>
      </w:r>
      <w:proofErr w:type="gramEnd"/>
      <w:r w:rsidRPr="00F90AB5">
        <w:rPr>
          <w:rFonts w:ascii="Book Antiqua" w:hAnsi="Book Antiqua"/>
        </w:rPr>
        <w:t xml:space="preserve"> Department of Ophthalmology, McGill Vision Research, McGill University, Montreal, Canada.</w:t>
      </w:r>
    </w:p>
    <w:p w14:paraId="70281E74" w14:textId="77777777" w:rsidR="00ED53CD" w:rsidRDefault="00ED53CD" w:rsidP="00ED53CD">
      <w:pPr>
        <w:pStyle w:val="ListParagraph"/>
        <w:rPr>
          <w:rFonts w:ascii="Book Antiqua" w:hAnsi="Book Antiqua"/>
          <w:b/>
          <w:lang w:val="en-CA"/>
        </w:rPr>
      </w:pPr>
    </w:p>
    <w:p w14:paraId="4E254798" w14:textId="77777777" w:rsidR="00ED53CD" w:rsidRDefault="00ED53CD" w:rsidP="00ED53CD">
      <w:pPr>
        <w:numPr>
          <w:ilvl w:val="0"/>
          <w:numId w:val="9"/>
        </w:numPr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 xml:space="preserve">September 2008 – October 2008: </w:t>
      </w:r>
      <w:r w:rsidRPr="00F90AB5">
        <w:rPr>
          <w:rFonts w:ascii="Book Antiqua" w:hAnsi="Book Antiqua"/>
        </w:rPr>
        <w:t>Research assistant for Progressive Addition Lens (PALS) study in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Dr</w:t>
      </w:r>
      <w:proofErr w:type="spellEnd"/>
      <w:r>
        <w:rPr>
          <w:rFonts w:ascii="Book Antiqua" w:hAnsi="Book Antiqua"/>
        </w:rPr>
        <w:t xml:space="preserve"> Hutching’s and Dr. Chou’s Laboratory at</w:t>
      </w:r>
      <w:r w:rsidRPr="00F90AB5">
        <w:rPr>
          <w:rFonts w:ascii="Book Antiqua" w:hAnsi="Book Antiqua"/>
        </w:rPr>
        <w:t xml:space="preserve"> the School of Optometry, University of Waterloo, Waterloo, Canada.</w:t>
      </w:r>
    </w:p>
    <w:p w14:paraId="07386B03" w14:textId="77777777" w:rsidR="00ED53CD" w:rsidRDefault="00ED53CD" w:rsidP="00ED53CD">
      <w:pPr>
        <w:pStyle w:val="ListParagraph"/>
        <w:rPr>
          <w:rFonts w:ascii="Book Antiqua" w:hAnsi="Book Antiqua"/>
        </w:rPr>
      </w:pPr>
    </w:p>
    <w:p w14:paraId="1A6E0EEF" w14:textId="77777777" w:rsidR="00ED53CD" w:rsidRDefault="00ED53CD" w:rsidP="00ED53CD">
      <w:pPr>
        <w:numPr>
          <w:ilvl w:val="0"/>
          <w:numId w:val="9"/>
        </w:numPr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 xml:space="preserve">June 2008 – August 2008: </w:t>
      </w:r>
      <w:r w:rsidRPr="00F90AB5">
        <w:rPr>
          <w:rFonts w:ascii="Book Antiqua" w:hAnsi="Book Antiqua"/>
        </w:rPr>
        <w:t xml:space="preserve">Research assistant for sweep </w:t>
      </w:r>
      <w:r>
        <w:rPr>
          <w:rFonts w:ascii="Book Antiqua" w:hAnsi="Book Antiqua"/>
        </w:rPr>
        <w:t>v</w:t>
      </w:r>
      <w:r w:rsidRPr="00F90AB5">
        <w:rPr>
          <w:rFonts w:ascii="Book Antiqua" w:hAnsi="Book Antiqua"/>
        </w:rPr>
        <w:t xml:space="preserve">isually </w:t>
      </w:r>
      <w:r>
        <w:rPr>
          <w:rFonts w:ascii="Book Antiqua" w:hAnsi="Book Antiqua"/>
        </w:rPr>
        <w:t>e</w:t>
      </w:r>
      <w:r w:rsidRPr="00F90AB5">
        <w:rPr>
          <w:rFonts w:ascii="Book Antiqua" w:hAnsi="Book Antiqua"/>
        </w:rPr>
        <w:t xml:space="preserve">voked </w:t>
      </w:r>
      <w:r>
        <w:rPr>
          <w:rFonts w:ascii="Book Antiqua" w:hAnsi="Book Antiqua"/>
        </w:rPr>
        <w:t>p</w:t>
      </w:r>
      <w:r w:rsidRPr="00F90AB5">
        <w:rPr>
          <w:rFonts w:ascii="Book Antiqua" w:hAnsi="Book Antiqua"/>
        </w:rPr>
        <w:t>otential (</w:t>
      </w:r>
      <w:proofErr w:type="spellStart"/>
      <w:r w:rsidRPr="00F90AB5">
        <w:rPr>
          <w:rFonts w:ascii="Book Antiqua" w:hAnsi="Book Antiqua"/>
        </w:rPr>
        <w:t>sVEP</w:t>
      </w:r>
      <w:proofErr w:type="spellEnd"/>
      <w:r w:rsidRPr="00F90AB5">
        <w:rPr>
          <w:rFonts w:ascii="Book Antiqua" w:hAnsi="Book Antiqua"/>
        </w:rPr>
        <w:t>) study</w:t>
      </w:r>
      <w:r>
        <w:rPr>
          <w:rFonts w:ascii="Book Antiqua" w:hAnsi="Book Antiqua"/>
        </w:rPr>
        <w:t xml:space="preserve"> in Dr. </w:t>
      </w:r>
      <w:proofErr w:type="spellStart"/>
      <w:r>
        <w:rPr>
          <w:rFonts w:ascii="Book Antiqua" w:hAnsi="Book Antiqua"/>
        </w:rPr>
        <w:t>Leat’s</w:t>
      </w:r>
      <w:proofErr w:type="spellEnd"/>
      <w:r>
        <w:rPr>
          <w:rFonts w:ascii="Book Antiqua" w:hAnsi="Book Antiqua"/>
        </w:rPr>
        <w:t xml:space="preserve"> and Dr. Irving’s Laboratory at the </w:t>
      </w:r>
      <w:r w:rsidRPr="00F90AB5">
        <w:rPr>
          <w:rFonts w:ascii="Book Antiqua" w:hAnsi="Book Antiqua"/>
        </w:rPr>
        <w:t>School of Optometry, Universit</w:t>
      </w:r>
      <w:r>
        <w:rPr>
          <w:rFonts w:ascii="Book Antiqua" w:hAnsi="Book Antiqua"/>
        </w:rPr>
        <w:t xml:space="preserve">y of Waterloo, Waterloo, Canada. </w:t>
      </w:r>
    </w:p>
    <w:p w14:paraId="0B3FAD2F" w14:textId="77777777" w:rsidR="0096738E" w:rsidRDefault="0096738E" w:rsidP="0096738E">
      <w:pPr>
        <w:pStyle w:val="ListParagraph"/>
        <w:rPr>
          <w:rFonts w:ascii="Book Antiqua" w:hAnsi="Book Antiqua"/>
        </w:rPr>
      </w:pPr>
    </w:p>
    <w:p w14:paraId="24E3AD0E" w14:textId="77777777" w:rsidR="0090672B" w:rsidRDefault="0090672B" w:rsidP="0090672B">
      <w:pPr>
        <w:numPr>
          <w:ilvl w:val="0"/>
          <w:numId w:val="9"/>
        </w:numPr>
        <w:spacing w:line="360" w:lineRule="auto"/>
        <w:ind w:right="-648"/>
        <w:rPr>
          <w:rFonts w:ascii="Book Antiqua" w:hAnsi="Book Antiqua"/>
        </w:rPr>
      </w:pPr>
      <w:r w:rsidRPr="00657724">
        <w:rPr>
          <w:rFonts w:ascii="Book Antiqua" w:hAnsi="Book Antiqua"/>
          <w:b/>
        </w:rPr>
        <w:t>September 2005 – April 2008:</w:t>
      </w:r>
      <w:r>
        <w:rPr>
          <w:rFonts w:ascii="Book Antiqua" w:hAnsi="Book Antiqua"/>
        </w:rPr>
        <w:t xml:space="preserve"> Graduate assistant for Master’s thesis project in Dr. </w:t>
      </w:r>
      <w:proofErr w:type="spellStart"/>
      <w:r>
        <w:rPr>
          <w:rFonts w:ascii="Book Antiqua" w:hAnsi="Book Antiqua"/>
        </w:rPr>
        <w:t>Leat’s</w:t>
      </w:r>
      <w:proofErr w:type="spellEnd"/>
      <w:r>
        <w:rPr>
          <w:rFonts w:ascii="Book Antiqua" w:hAnsi="Book Antiqua"/>
        </w:rPr>
        <w:t xml:space="preserve"> and Dr. Irving’s Laboratory at the </w:t>
      </w:r>
      <w:r w:rsidRPr="00F90AB5">
        <w:rPr>
          <w:rFonts w:ascii="Book Antiqua" w:hAnsi="Book Antiqua"/>
        </w:rPr>
        <w:t>School of Optometry, Universit</w:t>
      </w:r>
      <w:r>
        <w:rPr>
          <w:rFonts w:ascii="Book Antiqua" w:hAnsi="Book Antiqua"/>
        </w:rPr>
        <w:t xml:space="preserve">y of Waterloo, Waterloo, Canada. </w:t>
      </w:r>
    </w:p>
    <w:p w14:paraId="4D72C8C7" w14:textId="77777777" w:rsidR="0090672B" w:rsidRPr="00F90AB5" w:rsidRDefault="0090672B" w:rsidP="0090672B">
      <w:pPr>
        <w:spacing w:line="360" w:lineRule="auto"/>
        <w:ind w:left="1800" w:right="-648"/>
        <w:rPr>
          <w:rFonts w:ascii="Book Antiqua" w:hAnsi="Book Antiqua"/>
        </w:rPr>
      </w:pPr>
    </w:p>
    <w:p w14:paraId="478D5A33" w14:textId="77777777" w:rsidR="0090672B" w:rsidRDefault="0090672B" w:rsidP="0090672B">
      <w:pPr>
        <w:pStyle w:val="ListParagraph"/>
        <w:rPr>
          <w:rFonts w:ascii="Book Antiqua" w:hAnsi="Book Antiqua"/>
        </w:rPr>
      </w:pPr>
    </w:p>
    <w:p w14:paraId="14CA438D" w14:textId="77777777" w:rsidR="0090672B" w:rsidRDefault="0090672B" w:rsidP="0090672B">
      <w:pPr>
        <w:spacing w:line="360" w:lineRule="auto"/>
        <w:ind w:left="1080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  <w:lang w:val="en-CA"/>
        </w:rPr>
        <w:t>Professional</w:t>
      </w:r>
      <w:r w:rsidRPr="00F90AB5">
        <w:rPr>
          <w:rFonts w:ascii="Book Antiqua" w:hAnsi="Book Antiqua"/>
          <w:b/>
          <w:sz w:val="28"/>
          <w:szCs w:val="28"/>
          <w:u w:val="single"/>
          <w:lang w:val="en-CA"/>
        </w:rPr>
        <w:t xml:space="preserve"> Experiences</w:t>
      </w:r>
      <w:r w:rsidRPr="00F90AB5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14:paraId="2E8E36B7" w14:textId="77777777" w:rsidR="0090672B" w:rsidRPr="00657724" w:rsidRDefault="0090672B" w:rsidP="0090672B">
      <w:pPr>
        <w:numPr>
          <w:ilvl w:val="0"/>
          <w:numId w:val="15"/>
        </w:numPr>
        <w:spacing w:line="360" w:lineRule="auto"/>
        <w:rPr>
          <w:rFonts w:ascii="Book Antiqua" w:hAnsi="Book Antiqua"/>
        </w:rPr>
      </w:pPr>
      <w:r w:rsidRPr="00657724">
        <w:rPr>
          <w:rFonts w:ascii="Book Antiqua" w:hAnsi="Book Antiqua"/>
          <w:b/>
        </w:rPr>
        <w:t xml:space="preserve">July 2004 – August 2005: </w:t>
      </w:r>
      <w:r w:rsidRPr="00657724">
        <w:rPr>
          <w:rFonts w:ascii="Book Antiqua" w:hAnsi="Book Antiqua"/>
        </w:rPr>
        <w:t>Optometrist, S.S. Vision, New Delhi, India</w:t>
      </w:r>
    </w:p>
    <w:p w14:paraId="20D5D0B1" w14:textId="77777777" w:rsidR="0090672B" w:rsidRDefault="0090672B" w:rsidP="0090672B">
      <w:pPr>
        <w:spacing w:line="360" w:lineRule="auto"/>
        <w:rPr>
          <w:rFonts w:ascii="Book Antiqua" w:hAnsi="Book Antiqua"/>
        </w:rPr>
      </w:pPr>
    </w:p>
    <w:p w14:paraId="45B3D158" w14:textId="77777777" w:rsidR="0096738E" w:rsidRDefault="0096738E" w:rsidP="00FB2C11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1E72FBE8" w14:textId="77777777" w:rsidR="00552241" w:rsidRDefault="00552241" w:rsidP="00C97796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3C36AC14" w14:textId="77777777" w:rsidR="00552241" w:rsidRDefault="00552241" w:rsidP="00C97796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187448F8" w14:textId="77777777" w:rsidR="00552241" w:rsidRDefault="00552241" w:rsidP="00C97796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4020136E" w14:textId="77777777" w:rsidR="00552241" w:rsidRDefault="00552241" w:rsidP="00C97796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29964BCA" w14:textId="77777777" w:rsidR="00552241" w:rsidRDefault="00552241" w:rsidP="00C97796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05E63C48" w14:textId="77777777" w:rsidR="00552241" w:rsidRDefault="00552241" w:rsidP="00C97796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6CA35CF6" w14:textId="77777777" w:rsidR="00552241" w:rsidRDefault="00552241" w:rsidP="00C97796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282A29C5" w14:textId="77777777" w:rsidR="006935C6" w:rsidRDefault="006935C6" w:rsidP="00C97796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638A5C69" w14:textId="77777777" w:rsidR="000C277A" w:rsidRDefault="000C277A" w:rsidP="00C97796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679CA74E" w14:textId="77777777" w:rsidR="00C97796" w:rsidRPr="00F90AB5" w:rsidRDefault="00C97796" w:rsidP="00C97796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  <w:r w:rsidRPr="00F90AB5">
        <w:rPr>
          <w:rFonts w:ascii="Book Antiqua" w:hAnsi="Book Antiqua"/>
          <w:b/>
          <w:sz w:val="28"/>
          <w:szCs w:val="28"/>
          <w:u w:val="single"/>
          <w:lang w:val="en-CA"/>
        </w:rPr>
        <w:t>Theses</w:t>
      </w:r>
    </w:p>
    <w:p w14:paraId="7FCB4595" w14:textId="77777777" w:rsidR="00C97796" w:rsidRPr="00F90AB5" w:rsidRDefault="00C97796" w:rsidP="00C97796">
      <w:pPr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343954B3" w14:textId="77777777" w:rsidR="00C97796" w:rsidRDefault="00A861BC" w:rsidP="00C97796">
      <w:pPr>
        <w:ind w:left="1080"/>
        <w:rPr>
          <w:rFonts w:ascii="Book Antiqua" w:hAnsi="Book Antiqua"/>
        </w:rPr>
      </w:pPr>
      <w:r w:rsidRPr="00F90AB5">
        <w:rPr>
          <w:rFonts w:ascii="Book Antiqua" w:hAnsi="Book Antiqua"/>
          <w:b/>
          <w:sz w:val="28"/>
          <w:szCs w:val="28"/>
        </w:rPr>
        <w:t xml:space="preserve">Master’s: </w:t>
      </w:r>
      <w:r w:rsidRPr="00F90AB5">
        <w:rPr>
          <w:rFonts w:ascii="Book Antiqua" w:hAnsi="Book Antiqua"/>
        </w:rPr>
        <w:t xml:space="preserve">“Optimization of sweep </w:t>
      </w:r>
      <w:r w:rsidR="00A02A69">
        <w:rPr>
          <w:rFonts w:ascii="Book Antiqua" w:hAnsi="Book Antiqua"/>
        </w:rPr>
        <w:t>v</w:t>
      </w:r>
      <w:r w:rsidRPr="00F90AB5">
        <w:rPr>
          <w:rFonts w:ascii="Book Antiqua" w:hAnsi="Book Antiqua"/>
        </w:rPr>
        <w:t>isually evoked potential (</w:t>
      </w:r>
      <w:proofErr w:type="spellStart"/>
      <w:r w:rsidRPr="00F90AB5">
        <w:rPr>
          <w:rFonts w:ascii="Book Antiqua" w:hAnsi="Book Antiqua"/>
        </w:rPr>
        <w:t>sVEP</w:t>
      </w:r>
      <w:proofErr w:type="spellEnd"/>
      <w:r w:rsidRPr="00F90AB5">
        <w:rPr>
          <w:rFonts w:ascii="Book Antiqua" w:hAnsi="Book Antiqua"/>
        </w:rPr>
        <w:t>) in adults”.</w:t>
      </w:r>
    </w:p>
    <w:p w14:paraId="16731C57" w14:textId="77777777" w:rsidR="00C00D4D" w:rsidRDefault="00C00D4D" w:rsidP="00C97796">
      <w:pPr>
        <w:ind w:left="1080"/>
        <w:rPr>
          <w:rFonts w:ascii="Book Antiqua" w:hAnsi="Book Antiqua"/>
        </w:rPr>
      </w:pPr>
      <w:r w:rsidRPr="00C00D4D">
        <w:rPr>
          <w:rFonts w:ascii="Book Antiqua" w:hAnsi="Book Antiqua"/>
        </w:rPr>
        <w:t>Dissertation link:</w:t>
      </w:r>
      <w:r>
        <w:rPr>
          <w:rFonts w:ascii="Book Antiqua" w:hAnsi="Book Antiqua"/>
        </w:rPr>
        <w:t xml:space="preserve"> </w:t>
      </w:r>
      <w:hyperlink r:id="rId8" w:history="1">
        <w:r w:rsidRPr="00934BBE">
          <w:rPr>
            <w:rStyle w:val="Hyperlink"/>
            <w:rFonts w:ascii="Book Antiqua" w:hAnsi="Book Antiqua"/>
          </w:rPr>
          <w:t>https://uwspace.uwaterloo.ca/handle/10012/3631</w:t>
        </w:r>
      </w:hyperlink>
    </w:p>
    <w:p w14:paraId="5912E9C1" w14:textId="77777777" w:rsidR="00A861BC" w:rsidRPr="00F90AB5" w:rsidRDefault="00A861BC" w:rsidP="00C97796">
      <w:pPr>
        <w:ind w:left="1080"/>
        <w:rPr>
          <w:rFonts w:ascii="Book Antiqua" w:hAnsi="Book Antiqua"/>
        </w:rPr>
      </w:pPr>
    </w:p>
    <w:p w14:paraId="459E7B23" w14:textId="77777777" w:rsidR="00A861BC" w:rsidRDefault="00A861BC" w:rsidP="00A861BC">
      <w:pPr>
        <w:spacing w:line="360" w:lineRule="auto"/>
        <w:ind w:left="1080"/>
        <w:rPr>
          <w:rFonts w:ascii="Book Antiqua" w:hAnsi="Book Antiqua"/>
        </w:rPr>
      </w:pPr>
      <w:r w:rsidRPr="00F90AB5">
        <w:rPr>
          <w:rFonts w:ascii="Book Antiqua" w:hAnsi="Book Antiqua"/>
          <w:b/>
          <w:sz w:val="28"/>
          <w:szCs w:val="28"/>
        </w:rPr>
        <w:t xml:space="preserve">Doctoral: </w:t>
      </w:r>
      <w:r w:rsidRPr="00F90AB5">
        <w:rPr>
          <w:rFonts w:ascii="Book Antiqua" w:hAnsi="Book Antiqua"/>
        </w:rPr>
        <w:t xml:space="preserve">“Objective assessment of visual dysfunction in the acquired brain injury (ABI) population using </w:t>
      </w:r>
      <w:r w:rsidR="0090672B">
        <w:rPr>
          <w:rFonts w:ascii="Book Antiqua" w:hAnsi="Book Antiqua"/>
        </w:rPr>
        <w:t xml:space="preserve">the </w:t>
      </w:r>
      <w:r w:rsidRPr="00F90AB5">
        <w:rPr>
          <w:rFonts w:ascii="Book Antiqua" w:hAnsi="Book Antiqua"/>
        </w:rPr>
        <w:t>visual</w:t>
      </w:r>
      <w:r w:rsidR="0032464F">
        <w:rPr>
          <w:rFonts w:ascii="Book Antiqua" w:hAnsi="Book Antiqua"/>
        </w:rPr>
        <w:t xml:space="preserve"> </w:t>
      </w:r>
      <w:r w:rsidRPr="00F90AB5">
        <w:rPr>
          <w:rFonts w:ascii="Book Antiqua" w:hAnsi="Book Antiqua"/>
        </w:rPr>
        <w:t>evoked potential (VEP)”</w:t>
      </w:r>
    </w:p>
    <w:p w14:paraId="6BE6C860" w14:textId="77777777" w:rsidR="00D93E4D" w:rsidRDefault="00D93E4D" w:rsidP="00A861BC">
      <w:pPr>
        <w:spacing w:line="36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Dissertation link: </w:t>
      </w:r>
      <w:hyperlink r:id="rId9" w:history="1">
        <w:r w:rsidR="006A7F03" w:rsidRPr="00921A2D">
          <w:rPr>
            <w:rStyle w:val="Hyperlink"/>
            <w:rFonts w:ascii="Book Antiqua" w:hAnsi="Book Antiqua"/>
          </w:rPr>
          <w:t>https://dspace.sunyconnect.suny.edu/handle/1951/64511</w:t>
        </w:r>
      </w:hyperlink>
    </w:p>
    <w:p w14:paraId="0FA202D7" w14:textId="77777777" w:rsidR="0096738E" w:rsidRDefault="0096738E" w:rsidP="00552241">
      <w:pPr>
        <w:spacing w:line="360" w:lineRule="auto"/>
        <w:rPr>
          <w:rFonts w:ascii="Book Antiqua" w:hAnsi="Book Antiqua"/>
        </w:rPr>
      </w:pPr>
    </w:p>
    <w:p w14:paraId="55539E3D" w14:textId="77777777" w:rsidR="00286B51" w:rsidRDefault="00286B51" w:rsidP="00810FEB">
      <w:pPr>
        <w:spacing w:line="360" w:lineRule="auto"/>
        <w:ind w:left="1080"/>
        <w:rPr>
          <w:rFonts w:ascii="Book Antiqua" w:hAnsi="Book Antiqua"/>
          <w:b/>
          <w:sz w:val="28"/>
          <w:szCs w:val="28"/>
          <w:u w:val="single"/>
          <w:lang w:val="en-CA"/>
        </w:rPr>
      </w:pPr>
    </w:p>
    <w:p w14:paraId="03EA637B" w14:textId="77777777" w:rsidR="00C97796" w:rsidRPr="00F90AB5" w:rsidRDefault="00C97796" w:rsidP="00810FEB">
      <w:pPr>
        <w:spacing w:line="360" w:lineRule="auto"/>
        <w:ind w:left="1080"/>
        <w:rPr>
          <w:rFonts w:ascii="Book Antiqua" w:hAnsi="Book Antiqua"/>
          <w:b/>
          <w:sz w:val="28"/>
          <w:szCs w:val="28"/>
          <w:u w:val="single"/>
        </w:rPr>
      </w:pPr>
      <w:r w:rsidRPr="00F90AB5">
        <w:rPr>
          <w:rFonts w:ascii="Book Antiqua" w:hAnsi="Book Antiqua"/>
          <w:b/>
          <w:sz w:val="28"/>
          <w:szCs w:val="28"/>
          <w:u w:val="single"/>
          <w:lang w:val="en-CA"/>
        </w:rPr>
        <w:t>Teaching Experiences</w:t>
      </w:r>
      <w:r w:rsidRPr="00F90AB5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14:paraId="51F70694" w14:textId="77777777" w:rsidR="00ED53CD" w:rsidRPr="00ED53CD" w:rsidRDefault="00ED53CD" w:rsidP="00ED53CD">
      <w:pPr>
        <w:numPr>
          <w:ilvl w:val="0"/>
          <w:numId w:val="10"/>
        </w:numPr>
        <w:spacing w:line="360" w:lineRule="auto"/>
        <w:rPr>
          <w:rFonts w:ascii="Book Antiqua" w:hAnsi="Book Antiqua"/>
          <w:b/>
        </w:rPr>
      </w:pPr>
      <w:r w:rsidRPr="00F90AB5">
        <w:rPr>
          <w:rFonts w:ascii="Book Antiqua" w:hAnsi="Book Antiqua"/>
          <w:b/>
        </w:rPr>
        <w:t xml:space="preserve">January 2011, 2012, and 2013: </w:t>
      </w:r>
      <w:r w:rsidRPr="00F90AB5">
        <w:rPr>
          <w:rFonts w:ascii="Book Antiqua" w:hAnsi="Book Antiqua"/>
        </w:rPr>
        <w:t xml:space="preserve">Teaching assistant for Doctor of Optometry (OD) course in </w:t>
      </w:r>
      <w:r>
        <w:rPr>
          <w:rFonts w:ascii="Book Antiqua" w:hAnsi="Book Antiqua"/>
        </w:rPr>
        <w:t xml:space="preserve">normal </w:t>
      </w:r>
      <w:r w:rsidRPr="00F90AB5">
        <w:rPr>
          <w:rFonts w:ascii="Book Antiqua" w:hAnsi="Book Antiqua"/>
        </w:rPr>
        <w:t xml:space="preserve">Binocular Vision at the SUNY, State College of Optometry, </w:t>
      </w:r>
      <w:proofErr w:type="gramStart"/>
      <w:r w:rsidRPr="00F90AB5">
        <w:rPr>
          <w:rFonts w:ascii="Book Antiqua" w:hAnsi="Book Antiqua"/>
        </w:rPr>
        <w:t>New</w:t>
      </w:r>
      <w:proofErr w:type="gramEnd"/>
      <w:r w:rsidRPr="00F90AB5">
        <w:rPr>
          <w:rFonts w:ascii="Book Antiqua" w:hAnsi="Book Antiqua"/>
        </w:rPr>
        <w:t xml:space="preserve"> York, NY, USA.</w:t>
      </w:r>
    </w:p>
    <w:p w14:paraId="0CC42BA5" w14:textId="77777777" w:rsidR="00ED53CD" w:rsidRPr="00742561" w:rsidRDefault="00ED53CD" w:rsidP="00ED53CD">
      <w:pPr>
        <w:spacing w:line="360" w:lineRule="auto"/>
        <w:ind w:left="1800"/>
        <w:rPr>
          <w:rFonts w:ascii="Book Antiqua" w:hAnsi="Book Antiqua"/>
          <w:b/>
        </w:rPr>
      </w:pPr>
    </w:p>
    <w:p w14:paraId="5CCAFE2E" w14:textId="77777777" w:rsidR="00C97796" w:rsidRDefault="00C97796" w:rsidP="00810FEB">
      <w:pPr>
        <w:numPr>
          <w:ilvl w:val="0"/>
          <w:numId w:val="10"/>
        </w:numPr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 xml:space="preserve">September 2005 – April 2008: </w:t>
      </w:r>
      <w:r w:rsidRPr="00F90AB5">
        <w:rPr>
          <w:rFonts w:ascii="Book Antiqua" w:hAnsi="Book Antiqua"/>
        </w:rPr>
        <w:t xml:space="preserve">Teaching assistant for Doctor of Optometry (OD) courses in Low Vision, Neurophysiology, and Pediatric Optometry </w:t>
      </w:r>
      <w:r w:rsidR="001976FA">
        <w:rPr>
          <w:rFonts w:ascii="Book Antiqua" w:hAnsi="Book Antiqua"/>
        </w:rPr>
        <w:t>at</w:t>
      </w:r>
      <w:r w:rsidRPr="00F90AB5">
        <w:rPr>
          <w:rFonts w:ascii="Book Antiqua" w:hAnsi="Book Antiqua"/>
        </w:rPr>
        <w:t xml:space="preserve"> the School of Optometry, University of Waterloo, </w:t>
      </w:r>
      <w:proofErr w:type="gramStart"/>
      <w:r w:rsidRPr="00F90AB5">
        <w:rPr>
          <w:rFonts w:ascii="Book Antiqua" w:hAnsi="Book Antiqua"/>
        </w:rPr>
        <w:t>Waterloo</w:t>
      </w:r>
      <w:proofErr w:type="gramEnd"/>
      <w:r w:rsidRPr="00F90AB5">
        <w:rPr>
          <w:rFonts w:ascii="Book Antiqua" w:hAnsi="Book Antiqua"/>
        </w:rPr>
        <w:t>, Canada.</w:t>
      </w:r>
    </w:p>
    <w:p w14:paraId="72860F1D" w14:textId="77777777" w:rsidR="00ED53CD" w:rsidRDefault="00ED53CD" w:rsidP="00ED53CD">
      <w:pPr>
        <w:spacing w:line="360" w:lineRule="auto"/>
        <w:ind w:left="1800" w:right="-648"/>
        <w:rPr>
          <w:rFonts w:ascii="Book Antiqua" w:hAnsi="Book Antiqua"/>
        </w:rPr>
      </w:pPr>
    </w:p>
    <w:p w14:paraId="1BFEB4A9" w14:textId="77777777" w:rsidR="00ED53CD" w:rsidRDefault="00ED53CD" w:rsidP="00BB620B">
      <w:pPr>
        <w:ind w:left="1080"/>
        <w:rPr>
          <w:rFonts w:ascii="Book Antiqua" w:hAnsi="Book Antiqua"/>
          <w:b/>
          <w:sz w:val="28"/>
          <w:szCs w:val="28"/>
          <w:u w:val="single"/>
        </w:rPr>
      </w:pPr>
    </w:p>
    <w:p w14:paraId="15658B3E" w14:textId="77777777" w:rsidR="00E16E80" w:rsidRPr="00F90AB5" w:rsidRDefault="00A861BC" w:rsidP="00BB620B">
      <w:pPr>
        <w:ind w:left="1080"/>
        <w:rPr>
          <w:rFonts w:ascii="Book Antiqua" w:hAnsi="Book Antiqua"/>
          <w:b/>
          <w:sz w:val="28"/>
          <w:szCs w:val="28"/>
          <w:u w:val="single"/>
        </w:rPr>
      </w:pPr>
      <w:r w:rsidRPr="00F90AB5">
        <w:rPr>
          <w:rFonts w:ascii="Book Antiqua" w:hAnsi="Book Antiqua"/>
          <w:b/>
          <w:sz w:val="28"/>
          <w:szCs w:val="28"/>
          <w:u w:val="single"/>
        </w:rPr>
        <w:t xml:space="preserve">Peer-reviewed </w:t>
      </w:r>
      <w:r w:rsidR="00E16E80" w:rsidRPr="00F90AB5">
        <w:rPr>
          <w:rFonts w:ascii="Book Antiqua" w:hAnsi="Book Antiqua"/>
          <w:b/>
          <w:sz w:val="28"/>
          <w:szCs w:val="28"/>
          <w:u w:val="single"/>
        </w:rPr>
        <w:t>Publications</w:t>
      </w:r>
    </w:p>
    <w:p w14:paraId="739B86D0" w14:textId="77777777" w:rsidR="00E16E80" w:rsidRPr="00F90AB5" w:rsidRDefault="00E16E80" w:rsidP="00BB620B">
      <w:pPr>
        <w:ind w:left="1080"/>
        <w:rPr>
          <w:rFonts w:ascii="Book Antiqua" w:hAnsi="Book Antiqua"/>
          <w:b/>
          <w:sz w:val="28"/>
          <w:szCs w:val="28"/>
          <w:u w:val="single"/>
        </w:rPr>
      </w:pPr>
    </w:p>
    <w:p w14:paraId="308FC9BB" w14:textId="77777777" w:rsidR="00313CF7" w:rsidRPr="00F90AB5" w:rsidRDefault="00313CF7" w:rsidP="006F0546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>Yadav N.K.</w:t>
      </w:r>
      <w:r w:rsidRPr="00F90AB5">
        <w:rPr>
          <w:rFonts w:ascii="Book Antiqua" w:hAnsi="Book Antiqua"/>
        </w:rPr>
        <w:t xml:space="preserve">, </w:t>
      </w:r>
      <w:proofErr w:type="spellStart"/>
      <w:r w:rsidRPr="00F90AB5">
        <w:rPr>
          <w:rFonts w:ascii="Book Antiqua" w:hAnsi="Book Antiqua"/>
        </w:rPr>
        <w:t>Almoqbel</w:t>
      </w:r>
      <w:proofErr w:type="spellEnd"/>
      <w:r w:rsidRPr="00F90AB5">
        <w:rPr>
          <w:rFonts w:ascii="Book Antiqua" w:hAnsi="Book Antiqua"/>
        </w:rPr>
        <w:t xml:space="preserve"> F.M, Head L.M, Irving E.L, </w:t>
      </w:r>
      <w:proofErr w:type="spellStart"/>
      <w:r w:rsidRPr="00F90AB5">
        <w:rPr>
          <w:rFonts w:ascii="Book Antiqua" w:hAnsi="Book Antiqua"/>
        </w:rPr>
        <w:t>Leat</w:t>
      </w:r>
      <w:proofErr w:type="spellEnd"/>
      <w:r w:rsidRPr="00F90AB5">
        <w:rPr>
          <w:rFonts w:ascii="Book Antiqua" w:hAnsi="Book Antiqua"/>
        </w:rPr>
        <w:t xml:space="preserve"> S.J. Threshold determination in sweep VEP and the effects of criterion. </w:t>
      </w:r>
      <w:proofErr w:type="spellStart"/>
      <w:r w:rsidRPr="00F90AB5">
        <w:rPr>
          <w:rFonts w:ascii="Book Antiqua" w:hAnsi="Book Antiqua"/>
          <w:b/>
        </w:rPr>
        <w:t>Documenta</w:t>
      </w:r>
      <w:proofErr w:type="spellEnd"/>
      <w:r w:rsidRPr="00F90AB5">
        <w:rPr>
          <w:rFonts w:ascii="Book Antiqua" w:hAnsi="Book Antiqua"/>
          <w:b/>
        </w:rPr>
        <w:t xml:space="preserve"> </w:t>
      </w:r>
      <w:proofErr w:type="spellStart"/>
      <w:r w:rsidRPr="00F90AB5">
        <w:rPr>
          <w:rFonts w:ascii="Book Antiqua" w:hAnsi="Book Antiqua"/>
          <w:b/>
        </w:rPr>
        <w:t>Ophthalmologica</w:t>
      </w:r>
      <w:proofErr w:type="spellEnd"/>
      <w:r w:rsidRPr="00F90AB5">
        <w:rPr>
          <w:rFonts w:ascii="Book Antiqua" w:hAnsi="Book Antiqua"/>
          <w:b/>
        </w:rPr>
        <w:t>. 2009</w:t>
      </w:r>
      <w:r w:rsidRPr="00F90AB5">
        <w:rPr>
          <w:rFonts w:ascii="Book Antiqua" w:hAnsi="Book Antiqua"/>
        </w:rPr>
        <w:t>. 119: 109 – 121.</w:t>
      </w:r>
    </w:p>
    <w:p w14:paraId="173AE1A1" w14:textId="77777777" w:rsidR="00313CF7" w:rsidRPr="00F90AB5" w:rsidRDefault="00313CF7" w:rsidP="006F05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proofErr w:type="spellStart"/>
      <w:r w:rsidRPr="00F90AB5">
        <w:rPr>
          <w:rFonts w:ascii="Book Antiqua" w:hAnsi="Book Antiqua"/>
        </w:rPr>
        <w:t>Leat</w:t>
      </w:r>
      <w:proofErr w:type="spellEnd"/>
      <w:r w:rsidRPr="00F90AB5">
        <w:rPr>
          <w:rFonts w:ascii="Book Antiqua" w:hAnsi="Book Antiqua"/>
        </w:rPr>
        <w:t xml:space="preserve"> S.J, </w:t>
      </w:r>
      <w:r w:rsidRPr="00F90AB5">
        <w:rPr>
          <w:rFonts w:ascii="Book Antiqua" w:hAnsi="Book Antiqua"/>
          <w:b/>
        </w:rPr>
        <w:t>Yadav N.K</w:t>
      </w:r>
      <w:r w:rsidRPr="00F90AB5">
        <w:rPr>
          <w:rFonts w:ascii="Book Antiqua" w:hAnsi="Book Antiqua"/>
        </w:rPr>
        <w:t xml:space="preserve">, Irving E.L. Development of visual acuity and contrast sensitivity in children (Review). </w:t>
      </w:r>
      <w:r w:rsidRPr="00F90AB5">
        <w:rPr>
          <w:rFonts w:ascii="Book Antiqua" w:hAnsi="Book Antiqua"/>
          <w:b/>
        </w:rPr>
        <w:t>Journal of Optometry. 2009</w:t>
      </w:r>
      <w:r w:rsidRPr="009B6762">
        <w:rPr>
          <w:rFonts w:ascii="Book Antiqua" w:hAnsi="Book Antiqua"/>
        </w:rPr>
        <w:t>.</w:t>
      </w:r>
      <w:r w:rsidRPr="00F90AB5">
        <w:rPr>
          <w:rFonts w:ascii="Book Antiqua" w:hAnsi="Book Antiqua"/>
        </w:rPr>
        <w:t xml:space="preserve"> 2: 19–26.</w:t>
      </w:r>
    </w:p>
    <w:p w14:paraId="48EE9708" w14:textId="77777777" w:rsidR="00313CF7" w:rsidRPr="00F90AB5" w:rsidRDefault="00313CF7" w:rsidP="006F0546">
      <w:pPr>
        <w:numPr>
          <w:ilvl w:val="0"/>
          <w:numId w:val="1"/>
        </w:numPr>
        <w:spacing w:line="360" w:lineRule="auto"/>
        <w:ind w:right="-648"/>
        <w:rPr>
          <w:rFonts w:ascii="Book Antiqua" w:hAnsi="Book Antiqua"/>
          <w:b/>
        </w:rPr>
      </w:pPr>
      <w:proofErr w:type="spellStart"/>
      <w:r w:rsidRPr="00F90AB5">
        <w:rPr>
          <w:rFonts w:ascii="Book Antiqua" w:hAnsi="Book Antiqua"/>
        </w:rPr>
        <w:t>Almoqbel</w:t>
      </w:r>
      <w:proofErr w:type="spellEnd"/>
      <w:r w:rsidRPr="00F90AB5">
        <w:rPr>
          <w:rFonts w:ascii="Book Antiqua" w:hAnsi="Book Antiqua"/>
        </w:rPr>
        <w:t xml:space="preserve"> F.M, </w:t>
      </w:r>
      <w:r w:rsidRPr="00F90AB5">
        <w:rPr>
          <w:rFonts w:ascii="Book Antiqua" w:hAnsi="Book Antiqua"/>
          <w:b/>
        </w:rPr>
        <w:t>Yadav N.K</w:t>
      </w:r>
      <w:r w:rsidRPr="00F90AB5">
        <w:rPr>
          <w:rFonts w:ascii="Book Antiqua" w:hAnsi="Book Antiqua"/>
        </w:rPr>
        <w:t xml:space="preserve">, </w:t>
      </w:r>
      <w:proofErr w:type="spellStart"/>
      <w:r w:rsidRPr="00F90AB5">
        <w:rPr>
          <w:rFonts w:ascii="Book Antiqua" w:hAnsi="Book Antiqua"/>
        </w:rPr>
        <w:t>Leat</w:t>
      </w:r>
      <w:proofErr w:type="spellEnd"/>
      <w:r w:rsidRPr="00F90AB5">
        <w:rPr>
          <w:rFonts w:ascii="Book Antiqua" w:hAnsi="Book Antiqua"/>
        </w:rPr>
        <w:t xml:space="preserve"> S.J, Head L.M, Irving E.L. Effects of sweep VEP parameters on visual acuity and contrast threshold in children and adults. </w:t>
      </w:r>
      <w:proofErr w:type="spellStart"/>
      <w:r w:rsidRPr="00F90AB5">
        <w:rPr>
          <w:rFonts w:ascii="Book Antiqua" w:hAnsi="Book Antiqua"/>
          <w:b/>
          <w:color w:val="000000"/>
        </w:rPr>
        <w:t>Graefe's</w:t>
      </w:r>
      <w:proofErr w:type="spellEnd"/>
      <w:r w:rsidRPr="00F90AB5">
        <w:rPr>
          <w:rFonts w:ascii="Book Antiqua" w:hAnsi="Book Antiqua"/>
          <w:b/>
          <w:color w:val="000000"/>
        </w:rPr>
        <w:t xml:space="preserve"> Archive for Clinical and Experimental Ophthalmology. 2010</w:t>
      </w:r>
      <w:r w:rsidRPr="009B6762">
        <w:rPr>
          <w:rFonts w:ascii="Book Antiqua" w:hAnsi="Book Antiqua"/>
          <w:color w:val="000000"/>
        </w:rPr>
        <w:t>.</w:t>
      </w:r>
      <w:r w:rsidRPr="00F90AB5">
        <w:rPr>
          <w:rFonts w:ascii="Book Antiqua" w:hAnsi="Book Antiqua"/>
          <w:b/>
          <w:color w:val="000000"/>
        </w:rPr>
        <w:t xml:space="preserve"> </w:t>
      </w:r>
      <w:r w:rsidRPr="00F90AB5">
        <w:rPr>
          <w:rFonts w:ascii="Book Antiqua" w:hAnsi="Book Antiqua"/>
          <w:color w:val="000000"/>
        </w:rPr>
        <w:t>249:613-23.</w:t>
      </w:r>
      <w:r w:rsidRPr="00F90AB5">
        <w:rPr>
          <w:rFonts w:ascii="Book Antiqua" w:hAnsi="Book Antiqua"/>
          <w:b/>
          <w:color w:val="000000"/>
        </w:rPr>
        <w:t xml:space="preserve"> </w:t>
      </w:r>
    </w:p>
    <w:p w14:paraId="0424FAEE" w14:textId="77777777" w:rsidR="00313CF7" w:rsidRDefault="00313CF7" w:rsidP="006F05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 J, </w:t>
      </w:r>
      <w:r w:rsidRPr="00F90AB5">
        <w:rPr>
          <w:rFonts w:ascii="Book Antiqua" w:hAnsi="Book Antiqua"/>
          <w:b/>
        </w:rPr>
        <w:t>Yadav N.K</w:t>
      </w:r>
      <w:r w:rsidRPr="00F90AB5">
        <w:rPr>
          <w:rFonts w:ascii="Book Antiqua" w:hAnsi="Book Antiqua"/>
        </w:rPr>
        <w:t xml:space="preserve">, Han E, </w:t>
      </w:r>
      <w:proofErr w:type="spellStart"/>
      <w:r w:rsidRPr="00F90AB5">
        <w:rPr>
          <w:rFonts w:ascii="Book Antiqua" w:hAnsi="Book Antiqua"/>
        </w:rPr>
        <w:t>Ludlam</w:t>
      </w:r>
      <w:proofErr w:type="spellEnd"/>
      <w:r w:rsidRPr="00F90AB5">
        <w:rPr>
          <w:rFonts w:ascii="Book Antiqua" w:hAnsi="Book Antiqua"/>
        </w:rPr>
        <w:t xml:space="preserve"> D.P, Peddle </w:t>
      </w:r>
      <w:proofErr w:type="gramStart"/>
      <w:r w:rsidRPr="00F90AB5">
        <w:rPr>
          <w:rFonts w:ascii="Book Antiqua" w:hAnsi="Book Antiqua"/>
        </w:rPr>
        <w:t>A</w:t>
      </w:r>
      <w:proofErr w:type="gramEnd"/>
      <w:r w:rsidRPr="00F90AB5">
        <w:rPr>
          <w:rFonts w:ascii="Book Antiqua" w:hAnsi="Book Antiqua"/>
        </w:rPr>
        <w:t xml:space="preserve">, </w:t>
      </w:r>
      <w:proofErr w:type="spellStart"/>
      <w:r w:rsidRPr="00F90AB5">
        <w:rPr>
          <w:rFonts w:ascii="Book Antiqua" w:hAnsi="Book Antiqua"/>
        </w:rPr>
        <w:t>Hulse</w:t>
      </w:r>
      <w:proofErr w:type="spellEnd"/>
      <w:r w:rsidRPr="00F90AB5">
        <w:rPr>
          <w:rFonts w:ascii="Book Antiqua" w:hAnsi="Book Antiqua"/>
        </w:rPr>
        <w:t xml:space="preserve"> P, Walter S, Han J. Distance perception in mild traumatic injury (</w:t>
      </w:r>
      <w:proofErr w:type="spellStart"/>
      <w:r w:rsidRPr="00F90AB5">
        <w:rPr>
          <w:rFonts w:ascii="Book Antiqua" w:hAnsi="Book Antiqua"/>
        </w:rPr>
        <w:t>mTBI</w:t>
      </w:r>
      <w:proofErr w:type="spellEnd"/>
      <w:r w:rsidRPr="00F90AB5">
        <w:rPr>
          <w:rFonts w:ascii="Book Antiqua" w:hAnsi="Book Antiqua"/>
        </w:rPr>
        <w:t xml:space="preserve">). </w:t>
      </w:r>
      <w:r w:rsidRPr="00F90AB5">
        <w:rPr>
          <w:rFonts w:ascii="Book Antiqua" w:hAnsi="Book Antiqua"/>
          <w:b/>
        </w:rPr>
        <w:t>Optometry. 2012</w:t>
      </w:r>
      <w:r w:rsidR="004F0838" w:rsidRPr="00F90AB5">
        <w:rPr>
          <w:rFonts w:ascii="Book Antiqua" w:hAnsi="Book Antiqua"/>
        </w:rPr>
        <w:t>. 83:127-136.</w:t>
      </w:r>
    </w:p>
    <w:p w14:paraId="19BB3AF4" w14:textId="77777777" w:rsidR="00552241" w:rsidRPr="00F90AB5" w:rsidRDefault="00552241" w:rsidP="00552241">
      <w:pPr>
        <w:autoSpaceDE w:val="0"/>
        <w:autoSpaceDN w:val="0"/>
        <w:adjustRightInd w:val="0"/>
        <w:spacing w:line="360" w:lineRule="auto"/>
        <w:ind w:left="1440" w:right="-648"/>
        <w:rPr>
          <w:rFonts w:ascii="Book Antiqua" w:hAnsi="Book Antiqua"/>
        </w:rPr>
      </w:pPr>
    </w:p>
    <w:p w14:paraId="3ED168D9" w14:textId="77777777" w:rsidR="00313CF7" w:rsidRPr="00F90AB5" w:rsidRDefault="00313CF7" w:rsidP="006F05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>Yadav N.K</w:t>
      </w:r>
      <w:r w:rsidRPr="00F90AB5">
        <w:rPr>
          <w:rFonts w:ascii="Book Antiqua" w:hAnsi="Book Antiqua"/>
        </w:rPr>
        <w:t xml:space="preserve">, </w:t>
      </w:r>
      <w:proofErr w:type="spellStart"/>
      <w:r w:rsidRPr="00F90AB5">
        <w:rPr>
          <w:rFonts w:ascii="Book Antiqua" w:hAnsi="Book Antiqua"/>
        </w:rPr>
        <w:t>Ludlam</w:t>
      </w:r>
      <w:proofErr w:type="spellEnd"/>
      <w:r w:rsidRPr="00F90AB5">
        <w:rPr>
          <w:rFonts w:ascii="Book Antiqua" w:hAnsi="Book Antiqua"/>
        </w:rPr>
        <w:t xml:space="preserve"> D.P, </w:t>
      </w: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 J. Effect of different stimulus configuration</w:t>
      </w:r>
      <w:r w:rsidR="00A4237A">
        <w:rPr>
          <w:rFonts w:ascii="Book Antiqua" w:hAnsi="Book Antiqua"/>
        </w:rPr>
        <w:t>s</w:t>
      </w:r>
      <w:r w:rsidRPr="00F90AB5">
        <w:rPr>
          <w:rFonts w:ascii="Book Antiqua" w:hAnsi="Book Antiqua"/>
        </w:rPr>
        <w:t xml:space="preserve"> on the visual evoked potential (VEP). </w:t>
      </w:r>
      <w:proofErr w:type="spellStart"/>
      <w:r w:rsidRPr="00F90AB5">
        <w:rPr>
          <w:rFonts w:ascii="Book Antiqua" w:hAnsi="Book Antiqua"/>
          <w:b/>
        </w:rPr>
        <w:t>Documenta</w:t>
      </w:r>
      <w:proofErr w:type="spellEnd"/>
      <w:r w:rsidRPr="00F90AB5">
        <w:rPr>
          <w:rFonts w:ascii="Book Antiqua" w:hAnsi="Book Antiqua"/>
          <w:b/>
        </w:rPr>
        <w:t xml:space="preserve"> </w:t>
      </w:r>
      <w:proofErr w:type="spellStart"/>
      <w:r w:rsidRPr="00F90AB5">
        <w:rPr>
          <w:rFonts w:ascii="Book Antiqua" w:hAnsi="Book Antiqua"/>
          <w:b/>
        </w:rPr>
        <w:t>Ophthalmologica</w:t>
      </w:r>
      <w:proofErr w:type="spellEnd"/>
      <w:r w:rsidR="003C0321" w:rsidRPr="00F90AB5">
        <w:rPr>
          <w:rFonts w:ascii="Book Antiqua" w:hAnsi="Book Antiqua"/>
          <w:b/>
        </w:rPr>
        <w:t>.</w:t>
      </w:r>
      <w:r w:rsidRPr="00F90AB5">
        <w:rPr>
          <w:rFonts w:ascii="Book Antiqua" w:hAnsi="Book Antiqua"/>
          <w:b/>
        </w:rPr>
        <w:t xml:space="preserve"> </w:t>
      </w:r>
      <w:r w:rsidR="003C0321" w:rsidRPr="00F90AB5">
        <w:rPr>
          <w:rFonts w:ascii="Book Antiqua" w:hAnsi="Book Antiqua"/>
          <w:b/>
        </w:rPr>
        <w:t xml:space="preserve"> </w:t>
      </w:r>
      <w:r w:rsidR="004C7EAB" w:rsidRPr="00F90AB5">
        <w:rPr>
          <w:rFonts w:ascii="Book Antiqua" w:hAnsi="Book Antiqua"/>
          <w:b/>
        </w:rPr>
        <w:t>2012</w:t>
      </w:r>
      <w:r w:rsidR="004C7EAB" w:rsidRPr="009B6762">
        <w:rPr>
          <w:rFonts w:ascii="Book Antiqua" w:hAnsi="Book Antiqua"/>
        </w:rPr>
        <w:t>.</w:t>
      </w:r>
      <w:r w:rsidR="004C7EAB" w:rsidRPr="00F90AB5">
        <w:rPr>
          <w:rFonts w:ascii="Book Antiqua" w:hAnsi="Book Antiqua"/>
          <w:b/>
        </w:rPr>
        <w:t xml:space="preserve"> </w:t>
      </w:r>
      <w:r w:rsidR="004C7EAB" w:rsidRPr="00F90AB5">
        <w:rPr>
          <w:rFonts w:ascii="Book Antiqua" w:hAnsi="Book Antiqua"/>
        </w:rPr>
        <w:t>124:177-196.</w:t>
      </w:r>
    </w:p>
    <w:p w14:paraId="02B02E3E" w14:textId="77777777" w:rsidR="00313CF7" w:rsidRPr="00F90AB5" w:rsidRDefault="00313CF7" w:rsidP="006F05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 J, </w:t>
      </w:r>
      <w:r w:rsidRPr="00F90AB5">
        <w:rPr>
          <w:rFonts w:ascii="Book Antiqua" w:hAnsi="Book Antiqua"/>
          <w:b/>
        </w:rPr>
        <w:t>Yadav N.K</w:t>
      </w:r>
      <w:r w:rsidRPr="00F90AB5">
        <w:rPr>
          <w:rFonts w:ascii="Book Antiqua" w:hAnsi="Book Antiqua"/>
        </w:rPr>
        <w:t xml:space="preserve">, </w:t>
      </w:r>
      <w:proofErr w:type="spellStart"/>
      <w:r w:rsidRPr="00F90AB5">
        <w:rPr>
          <w:rFonts w:ascii="Book Antiqua" w:hAnsi="Book Antiqua"/>
        </w:rPr>
        <w:t>Ludlam</w:t>
      </w:r>
      <w:proofErr w:type="spellEnd"/>
      <w:r w:rsidRPr="00F90AB5">
        <w:rPr>
          <w:rFonts w:ascii="Book Antiqua" w:hAnsi="Book Antiqua"/>
        </w:rPr>
        <w:t xml:space="preserve"> D.P. Effect of </w:t>
      </w:r>
      <w:proofErr w:type="spellStart"/>
      <w:r w:rsidRPr="00F90AB5">
        <w:rPr>
          <w:rFonts w:ascii="Book Antiqua" w:hAnsi="Book Antiqua"/>
        </w:rPr>
        <w:t>binasal</w:t>
      </w:r>
      <w:proofErr w:type="spellEnd"/>
      <w:r w:rsidRPr="00F90AB5">
        <w:rPr>
          <w:rFonts w:ascii="Book Antiqua" w:hAnsi="Book Antiqua"/>
        </w:rPr>
        <w:t xml:space="preserve"> occlusion (BNO) on the visual-evoked potential (VEP) in mild traumatic brain injury (</w:t>
      </w:r>
      <w:proofErr w:type="spellStart"/>
      <w:r w:rsidRPr="00F90AB5">
        <w:rPr>
          <w:rFonts w:ascii="Book Antiqua" w:hAnsi="Book Antiqua"/>
        </w:rPr>
        <w:t>mTBI</w:t>
      </w:r>
      <w:proofErr w:type="spellEnd"/>
      <w:r w:rsidRPr="00F90AB5">
        <w:rPr>
          <w:rFonts w:ascii="Book Antiqua" w:hAnsi="Book Antiqua"/>
        </w:rPr>
        <w:t xml:space="preserve">). </w:t>
      </w:r>
      <w:r w:rsidR="004C7EAB" w:rsidRPr="00F90AB5">
        <w:rPr>
          <w:rFonts w:ascii="Book Antiqua" w:hAnsi="Book Antiqua"/>
          <w:b/>
        </w:rPr>
        <w:t>Brain Injury</w:t>
      </w:r>
      <w:r w:rsidRPr="00F90AB5">
        <w:rPr>
          <w:rFonts w:ascii="Book Antiqua" w:hAnsi="Book Antiqua"/>
          <w:b/>
        </w:rPr>
        <w:t>.</w:t>
      </w:r>
      <w:r w:rsidR="00B12F40" w:rsidRPr="00F90AB5">
        <w:rPr>
          <w:rFonts w:ascii="Book Antiqua" w:hAnsi="Book Antiqua"/>
          <w:b/>
        </w:rPr>
        <w:t xml:space="preserve"> 2013</w:t>
      </w:r>
      <w:r w:rsidR="004C7EAB" w:rsidRPr="009B6762">
        <w:rPr>
          <w:rFonts w:ascii="Book Antiqua" w:hAnsi="Book Antiqua"/>
        </w:rPr>
        <w:t>.</w:t>
      </w:r>
      <w:r w:rsidR="004C7EAB" w:rsidRPr="00F90AB5">
        <w:rPr>
          <w:rFonts w:ascii="Book Antiqua" w:hAnsi="Book Antiqua"/>
          <w:b/>
        </w:rPr>
        <w:t xml:space="preserve"> </w:t>
      </w:r>
      <w:r w:rsidR="004C7EAB" w:rsidRPr="00F90AB5">
        <w:rPr>
          <w:rFonts w:ascii="Book Antiqua" w:hAnsi="Book Antiqua"/>
        </w:rPr>
        <w:t>27:41-47</w:t>
      </w:r>
      <w:r w:rsidR="00833173" w:rsidRPr="00F90AB5">
        <w:rPr>
          <w:rFonts w:ascii="Book Antiqua" w:hAnsi="Book Antiqua"/>
        </w:rPr>
        <w:t>.</w:t>
      </w:r>
    </w:p>
    <w:p w14:paraId="3BEAB918" w14:textId="77777777" w:rsidR="0096738E" w:rsidRPr="00552241" w:rsidRDefault="004C7EAB" w:rsidP="009673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proofErr w:type="spellStart"/>
      <w:r w:rsidRPr="00F90AB5">
        <w:rPr>
          <w:rFonts w:ascii="Book Antiqua" w:hAnsi="Book Antiqua"/>
        </w:rPr>
        <w:t>Willeford</w:t>
      </w:r>
      <w:proofErr w:type="spellEnd"/>
      <w:r w:rsidRPr="00F90AB5">
        <w:rPr>
          <w:rFonts w:ascii="Book Antiqua" w:hAnsi="Book Antiqua"/>
        </w:rPr>
        <w:t xml:space="preserve"> K.T, </w:t>
      </w: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K.J, </w:t>
      </w:r>
      <w:r w:rsidRPr="00F90AB5">
        <w:rPr>
          <w:rFonts w:ascii="Book Antiqua" w:hAnsi="Book Antiqua"/>
          <w:b/>
        </w:rPr>
        <w:t>Yadav N.K</w:t>
      </w:r>
      <w:r w:rsidRPr="00F90AB5">
        <w:rPr>
          <w:rFonts w:ascii="Book Antiqua" w:hAnsi="Book Antiqua"/>
        </w:rPr>
        <w:t xml:space="preserve">, </w:t>
      </w:r>
      <w:proofErr w:type="spellStart"/>
      <w:r w:rsidRPr="00F90AB5">
        <w:rPr>
          <w:rFonts w:ascii="Book Antiqua" w:hAnsi="Book Antiqua"/>
        </w:rPr>
        <w:t>Ludlam</w:t>
      </w:r>
      <w:proofErr w:type="spellEnd"/>
      <w:r w:rsidRPr="00F90AB5">
        <w:rPr>
          <w:rFonts w:ascii="Book Antiqua" w:hAnsi="Book Antiqua"/>
        </w:rPr>
        <w:t xml:space="preserve"> D.P.</w:t>
      </w:r>
      <w:r w:rsidR="000F2FAF" w:rsidRPr="00F90AB5">
        <w:rPr>
          <w:rFonts w:ascii="Book Antiqua" w:hAnsi="Book Antiqua"/>
        </w:rPr>
        <w:t xml:space="preserve"> Objective assessment of the human visual attentional state. </w:t>
      </w:r>
      <w:proofErr w:type="spellStart"/>
      <w:r w:rsidR="000F2FAF" w:rsidRPr="00F90AB5">
        <w:rPr>
          <w:rFonts w:ascii="Book Antiqua" w:hAnsi="Book Antiqua"/>
          <w:b/>
        </w:rPr>
        <w:t>Documenta</w:t>
      </w:r>
      <w:proofErr w:type="spellEnd"/>
      <w:r w:rsidR="000F2FAF" w:rsidRPr="00F90AB5">
        <w:rPr>
          <w:rFonts w:ascii="Book Antiqua" w:hAnsi="Book Antiqua"/>
          <w:b/>
        </w:rPr>
        <w:t xml:space="preserve"> </w:t>
      </w:r>
      <w:proofErr w:type="spellStart"/>
      <w:r w:rsidR="000F2FAF" w:rsidRPr="00F90AB5">
        <w:rPr>
          <w:rFonts w:ascii="Book Antiqua" w:hAnsi="Book Antiqua"/>
          <w:b/>
        </w:rPr>
        <w:t>Ophthalmologica</w:t>
      </w:r>
      <w:proofErr w:type="spellEnd"/>
      <w:r w:rsidR="000F2FAF" w:rsidRPr="00F90AB5">
        <w:rPr>
          <w:rFonts w:ascii="Book Antiqua" w:hAnsi="Book Antiqua"/>
          <w:b/>
        </w:rPr>
        <w:t>.  2013</w:t>
      </w:r>
      <w:r w:rsidR="000F2FAF" w:rsidRPr="009B6762">
        <w:rPr>
          <w:rFonts w:ascii="Book Antiqua" w:hAnsi="Book Antiqua"/>
        </w:rPr>
        <w:t>.</w:t>
      </w:r>
      <w:r w:rsidR="000F2FAF" w:rsidRPr="00F90AB5">
        <w:rPr>
          <w:rFonts w:ascii="Book Antiqua" w:hAnsi="Book Antiqua"/>
          <w:b/>
        </w:rPr>
        <w:t xml:space="preserve"> </w:t>
      </w:r>
      <w:r w:rsidR="000F2FAF" w:rsidRPr="00F90AB5">
        <w:rPr>
          <w:rFonts w:ascii="Book Antiqua" w:hAnsi="Book Antiqua"/>
        </w:rPr>
        <w:t>126:29-44.</w:t>
      </w:r>
    </w:p>
    <w:p w14:paraId="36CBACE2" w14:textId="77777777" w:rsidR="000F2FAF" w:rsidRPr="00F90AB5" w:rsidRDefault="000F2FAF" w:rsidP="006F05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proofErr w:type="spellStart"/>
      <w:r w:rsidRPr="00F90AB5">
        <w:rPr>
          <w:rFonts w:ascii="Book Antiqua" w:hAnsi="Book Antiqua"/>
        </w:rPr>
        <w:t>Willeford</w:t>
      </w:r>
      <w:proofErr w:type="spellEnd"/>
      <w:r w:rsidRPr="00F90AB5">
        <w:rPr>
          <w:rFonts w:ascii="Book Antiqua" w:hAnsi="Book Antiqua"/>
        </w:rPr>
        <w:t xml:space="preserve"> K.T, </w:t>
      </w: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K.J, </w:t>
      </w:r>
      <w:r w:rsidRPr="00F90AB5">
        <w:rPr>
          <w:rFonts w:ascii="Book Antiqua" w:hAnsi="Book Antiqua"/>
          <w:b/>
        </w:rPr>
        <w:t xml:space="preserve">Yadav N.K. </w:t>
      </w:r>
      <w:r w:rsidRPr="00F90AB5">
        <w:rPr>
          <w:rFonts w:ascii="Book Antiqua" w:hAnsi="Book Antiqua"/>
        </w:rPr>
        <w:t xml:space="preserve">Effect of test duration on the visual-evoked potential (VEP) and alpha-wave responses. </w:t>
      </w:r>
      <w:proofErr w:type="spellStart"/>
      <w:r w:rsidRPr="00F90AB5">
        <w:rPr>
          <w:rFonts w:ascii="Book Antiqua" w:hAnsi="Book Antiqua"/>
          <w:b/>
        </w:rPr>
        <w:t>Documenta</w:t>
      </w:r>
      <w:proofErr w:type="spellEnd"/>
      <w:r w:rsidRPr="00F90AB5">
        <w:rPr>
          <w:rFonts w:ascii="Book Antiqua" w:hAnsi="Book Antiqua"/>
          <w:b/>
        </w:rPr>
        <w:t xml:space="preserve"> </w:t>
      </w:r>
      <w:proofErr w:type="spellStart"/>
      <w:r w:rsidRPr="00F90AB5">
        <w:rPr>
          <w:rFonts w:ascii="Book Antiqua" w:hAnsi="Book Antiqua"/>
          <w:b/>
        </w:rPr>
        <w:t>Ophthalmologica</w:t>
      </w:r>
      <w:proofErr w:type="spellEnd"/>
      <w:r w:rsidRPr="00F90AB5">
        <w:rPr>
          <w:rFonts w:ascii="Book Antiqua" w:hAnsi="Book Antiqua"/>
          <w:b/>
        </w:rPr>
        <w:t>.  2013</w:t>
      </w:r>
      <w:r w:rsidRPr="009B6762">
        <w:rPr>
          <w:rFonts w:ascii="Book Antiqua" w:hAnsi="Book Antiqua"/>
        </w:rPr>
        <w:t>.</w:t>
      </w:r>
      <w:r w:rsidRPr="00F90AB5">
        <w:rPr>
          <w:rFonts w:ascii="Book Antiqua" w:hAnsi="Book Antiqua"/>
          <w:b/>
        </w:rPr>
        <w:t xml:space="preserve"> </w:t>
      </w:r>
      <w:r w:rsidR="00B12F40" w:rsidRPr="00F90AB5">
        <w:rPr>
          <w:rFonts w:ascii="Book Antiqua" w:hAnsi="Book Antiqua"/>
        </w:rPr>
        <w:t>126:105-115.</w:t>
      </w:r>
    </w:p>
    <w:p w14:paraId="3EB41871" w14:textId="77777777" w:rsidR="00ED53CD" w:rsidRPr="0096738E" w:rsidRDefault="00313CF7" w:rsidP="00ED53C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r w:rsidRPr="0096738E">
        <w:rPr>
          <w:rFonts w:ascii="Book Antiqua" w:hAnsi="Book Antiqua"/>
        </w:rPr>
        <w:t xml:space="preserve">Gould J, </w:t>
      </w:r>
      <w:proofErr w:type="spellStart"/>
      <w:r w:rsidRPr="0096738E">
        <w:rPr>
          <w:rFonts w:ascii="Book Antiqua" w:hAnsi="Book Antiqua"/>
        </w:rPr>
        <w:t>Ciuffreda</w:t>
      </w:r>
      <w:proofErr w:type="spellEnd"/>
      <w:r w:rsidRPr="0096738E">
        <w:rPr>
          <w:rFonts w:ascii="Book Antiqua" w:hAnsi="Book Antiqua"/>
        </w:rPr>
        <w:t xml:space="preserve"> K. J, Arthur B, </w:t>
      </w:r>
      <w:r w:rsidRPr="0096738E">
        <w:rPr>
          <w:rFonts w:ascii="Book Antiqua" w:hAnsi="Book Antiqua"/>
          <w:b/>
        </w:rPr>
        <w:t xml:space="preserve">Yadav N.K. </w:t>
      </w:r>
      <w:r w:rsidRPr="0096738E">
        <w:rPr>
          <w:rFonts w:ascii="Book Antiqua" w:hAnsi="Book Antiqua"/>
        </w:rPr>
        <w:t>The effect of retinal defocus and ocular dominance on simple eye-hand reaction time.</w:t>
      </w:r>
      <w:r w:rsidR="00152B1E" w:rsidRPr="0096738E">
        <w:rPr>
          <w:rFonts w:ascii="Book Antiqua" w:hAnsi="Book Antiqua"/>
        </w:rPr>
        <w:t xml:space="preserve"> </w:t>
      </w:r>
      <w:r w:rsidR="00152B1E" w:rsidRPr="0096738E">
        <w:rPr>
          <w:rFonts w:ascii="Book Antiqua" w:hAnsi="Book Antiqua"/>
          <w:b/>
        </w:rPr>
        <w:t>Optometry and Visual Performance.</w:t>
      </w:r>
      <w:r w:rsidRPr="0096738E">
        <w:rPr>
          <w:rFonts w:ascii="Book Antiqua" w:hAnsi="Book Antiqua"/>
        </w:rPr>
        <w:t xml:space="preserve"> </w:t>
      </w:r>
      <w:r w:rsidR="00713B98" w:rsidRPr="0096738E">
        <w:rPr>
          <w:rFonts w:ascii="Book Antiqua" w:hAnsi="Book Antiqua"/>
          <w:b/>
        </w:rPr>
        <w:t>2013</w:t>
      </w:r>
      <w:r w:rsidR="00713B98" w:rsidRPr="009B6762">
        <w:rPr>
          <w:rFonts w:ascii="Book Antiqua" w:hAnsi="Book Antiqua"/>
        </w:rPr>
        <w:t>.</w:t>
      </w:r>
      <w:r w:rsidR="00713B98" w:rsidRPr="0096738E">
        <w:rPr>
          <w:rFonts w:ascii="Book Antiqua" w:hAnsi="Book Antiqua"/>
          <w:b/>
        </w:rPr>
        <w:t xml:space="preserve"> </w:t>
      </w:r>
      <w:r w:rsidR="00713B98" w:rsidRPr="0096738E">
        <w:rPr>
          <w:rFonts w:ascii="Book Antiqua" w:hAnsi="Book Antiqua"/>
        </w:rPr>
        <w:t>1:129-136.</w:t>
      </w:r>
    </w:p>
    <w:p w14:paraId="1E1A85B0" w14:textId="4E84CB9A" w:rsidR="00CA6CA8" w:rsidRPr="003F2E9E" w:rsidRDefault="00B12F40" w:rsidP="00CA6C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  <w:r w:rsidRPr="00F90AB5">
        <w:rPr>
          <w:rFonts w:ascii="Book Antiqua" w:hAnsi="Book Antiqua"/>
          <w:b/>
        </w:rPr>
        <w:t xml:space="preserve">Yadav N.K, </w:t>
      </w:r>
      <w:proofErr w:type="spellStart"/>
      <w:r w:rsidR="003F6BAA">
        <w:rPr>
          <w:rFonts w:ascii="Book Antiqua" w:hAnsi="Book Antiqua"/>
        </w:rPr>
        <w:t>Ciuffreda</w:t>
      </w:r>
      <w:proofErr w:type="spellEnd"/>
      <w:r w:rsidR="003F6BAA">
        <w:rPr>
          <w:rFonts w:ascii="Book Antiqua" w:hAnsi="Book Antiqua"/>
        </w:rPr>
        <w:t xml:space="preserve"> K.</w:t>
      </w:r>
      <w:r w:rsidRPr="00F90AB5">
        <w:rPr>
          <w:rFonts w:ascii="Book Antiqua" w:hAnsi="Book Antiqua"/>
        </w:rPr>
        <w:t>J. Optimization of the pattern visual e</w:t>
      </w:r>
      <w:r w:rsidR="00A337CB">
        <w:rPr>
          <w:rFonts w:ascii="Book Antiqua" w:hAnsi="Book Antiqua"/>
        </w:rPr>
        <w:t xml:space="preserve">voked potential in the visually </w:t>
      </w:r>
      <w:r w:rsidRPr="00F90AB5">
        <w:rPr>
          <w:rFonts w:ascii="Book Antiqua" w:hAnsi="Book Antiqua"/>
        </w:rPr>
        <w:t>normal and mild traumatic brain injury (</w:t>
      </w:r>
      <w:proofErr w:type="spellStart"/>
      <w:r w:rsidRPr="00F90AB5">
        <w:rPr>
          <w:rFonts w:ascii="Book Antiqua" w:hAnsi="Book Antiqua"/>
        </w:rPr>
        <w:t>mTBI</w:t>
      </w:r>
      <w:proofErr w:type="spellEnd"/>
      <w:r w:rsidRPr="00F90AB5">
        <w:rPr>
          <w:rFonts w:ascii="Book Antiqua" w:hAnsi="Book Antiqua"/>
        </w:rPr>
        <w:t xml:space="preserve">) populations. </w:t>
      </w:r>
      <w:r w:rsidRPr="00F90AB5">
        <w:rPr>
          <w:rFonts w:ascii="Book Antiqua" w:hAnsi="Book Antiqua"/>
          <w:b/>
        </w:rPr>
        <w:t>Brain Injury</w:t>
      </w:r>
      <w:r w:rsidR="00CA6CA8">
        <w:rPr>
          <w:rFonts w:ascii="Book Antiqua" w:hAnsi="Book Antiqua"/>
          <w:b/>
        </w:rPr>
        <w:t>. 2013</w:t>
      </w:r>
      <w:r w:rsidR="00CA6CA8" w:rsidRPr="009B6762">
        <w:rPr>
          <w:rFonts w:ascii="Book Antiqua" w:hAnsi="Book Antiqua"/>
        </w:rPr>
        <w:t>.</w:t>
      </w:r>
      <w:r w:rsidR="00CA6CA8">
        <w:rPr>
          <w:rFonts w:ascii="Book Antiqua" w:hAnsi="Book Antiqua"/>
          <w:b/>
        </w:rPr>
        <w:t xml:space="preserve"> </w:t>
      </w:r>
      <w:r w:rsidR="00CA6CA8">
        <w:rPr>
          <w:rFonts w:ascii="Book Antiqua" w:hAnsi="Book Antiqua"/>
        </w:rPr>
        <w:t>27:1631-1642.</w:t>
      </w:r>
    </w:p>
    <w:p w14:paraId="7A877438" w14:textId="77777777" w:rsidR="00CA6CA8" w:rsidRDefault="00CA0DA8" w:rsidP="00CA6C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  <w:r w:rsidRPr="00F90AB5">
        <w:rPr>
          <w:rFonts w:ascii="Book Antiqua" w:hAnsi="Book Antiqua"/>
        </w:rPr>
        <w:t xml:space="preserve">Gould J, </w:t>
      </w: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K.J, </w:t>
      </w:r>
      <w:r w:rsidR="00152B1E" w:rsidRPr="00F90AB5">
        <w:rPr>
          <w:rFonts w:ascii="Book Antiqua" w:hAnsi="Book Antiqua"/>
          <w:b/>
        </w:rPr>
        <w:t>Yadav N.K</w:t>
      </w:r>
      <w:r w:rsidR="00152B1E" w:rsidRPr="00F90AB5">
        <w:rPr>
          <w:rFonts w:ascii="Book Antiqua" w:hAnsi="Book Antiqua"/>
        </w:rPr>
        <w:t xml:space="preserve">, </w:t>
      </w:r>
      <w:proofErr w:type="spellStart"/>
      <w:r w:rsidR="00152B1E" w:rsidRPr="00F90AB5">
        <w:rPr>
          <w:rFonts w:ascii="Book Antiqua" w:hAnsi="Book Antiqua"/>
        </w:rPr>
        <w:t>Thiagarajan</w:t>
      </w:r>
      <w:proofErr w:type="spellEnd"/>
      <w:r w:rsidR="00152B1E" w:rsidRPr="00F90AB5">
        <w:rPr>
          <w:rFonts w:ascii="Book Antiqua" w:hAnsi="Book Antiqua"/>
        </w:rPr>
        <w:t xml:space="preserve"> P, </w:t>
      </w:r>
      <w:r w:rsidRPr="00F90AB5">
        <w:rPr>
          <w:rFonts w:ascii="Book Antiqua" w:hAnsi="Book Antiqua"/>
        </w:rPr>
        <w:t xml:space="preserve">Arthur B. </w:t>
      </w:r>
      <w:r w:rsidR="00152B1E" w:rsidRPr="00F90AB5">
        <w:rPr>
          <w:rFonts w:ascii="Book Antiqua" w:hAnsi="Book Antiqua"/>
        </w:rPr>
        <w:t>The e</w:t>
      </w:r>
      <w:r w:rsidRPr="00F90AB5">
        <w:rPr>
          <w:rFonts w:ascii="Book Antiqua" w:hAnsi="Book Antiqua"/>
        </w:rPr>
        <w:t>ffect of</w:t>
      </w:r>
      <w:r w:rsidR="00152B1E" w:rsidRPr="00F90AB5">
        <w:rPr>
          <w:rFonts w:ascii="Book Antiqua" w:hAnsi="Book Antiqua"/>
        </w:rPr>
        <w:t xml:space="preserve"> retinal defocus on simple</w:t>
      </w:r>
      <w:r w:rsidRPr="00F90AB5">
        <w:rPr>
          <w:rFonts w:ascii="Book Antiqua" w:hAnsi="Book Antiqua"/>
        </w:rPr>
        <w:t xml:space="preserve"> eye-hand and </w:t>
      </w:r>
      <w:r w:rsidR="00152B1E" w:rsidRPr="00F90AB5">
        <w:rPr>
          <w:rFonts w:ascii="Book Antiqua" w:hAnsi="Book Antiqua"/>
        </w:rPr>
        <w:t>eye-</w:t>
      </w:r>
      <w:r w:rsidRPr="00F90AB5">
        <w:rPr>
          <w:rFonts w:ascii="Book Antiqua" w:hAnsi="Book Antiqua"/>
        </w:rPr>
        <w:t>foot reaction time in traumatic brain injury</w:t>
      </w:r>
      <w:r w:rsidR="00D82FA7" w:rsidRPr="00F90AB5">
        <w:rPr>
          <w:rFonts w:ascii="Book Antiqua" w:hAnsi="Book Antiqua"/>
        </w:rPr>
        <w:t xml:space="preserve"> (TBI)</w:t>
      </w:r>
      <w:r w:rsidRPr="00F90AB5">
        <w:rPr>
          <w:rFonts w:ascii="Book Antiqua" w:hAnsi="Book Antiqua"/>
        </w:rPr>
        <w:t xml:space="preserve">. </w:t>
      </w:r>
      <w:r w:rsidRPr="00F90AB5">
        <w:rPr>
          <w:rFonts w:ascii="Book Antiqua" w:hAnsi="Book Antiqua"/>
          <w:b/>
        </w:rPr>
        <w:t>Brain Injury</w:t>
      </w:r>
      <w:r w:rsidR="00CA6CA8">
        <w:rPr>
          <w:rFonts w:ascii="Book Antiqua" w:hAnsi="Book Antiqua"/>
          <w:b/>
        </w:rPr>
        <w:t>. 2013</w:t>
      </w:r>
      <w:r w:rsidR="00CA6CA8" w:rsidRPr="009B6762">
        <w:rPr>
          <w:rFonts w:ascii="Book Antiqua" w:hAnsi="Book Antiqua"/>
        </w:rPr>
        <w:t>.</w:t>
      </w:r>
      <w:r w:rsidR="00CA6CA8">
        <w:rPr>
          <w:rFonts w:ascii="Book Antiqua" w:hAnsi="Book Antiqua"/>
          <w:b/>
        </w:rPr>
        <w:t xml:space="preserve"> </w:t>
      </w:r>
      <w:r w:rsidR="00CA6CA8">
        <w:rPr>
          <w:rFonts w:ascii="Book Antiqua" w:hAnsi="Book Antiqua"/>
        </w:rPr>
        <w:t>27:1643-1648.</w:t>
      </w:r>
    </w:p>
    <w:p w14:paraId="39828CE5" w14:textId="77777777" w:rsidR="00B12F40" w:rsidRDefault="00B12F40" w:rsidP="006F0546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  <w:r w:rsidRPr="00F90AB5">
        <w:rPr>
          <w:rFonts w:ascii="Book Antiqua" w:hAnsi="Book Antiqua"/>
          <w:b/>
        </w:rPr>
        <w:t>Yadav N.K</w:t>
      </w:r>
      <w:r w:rsidRPr="00F90AB5">
        <w:rPr>
          <w:rFonts w:ascii="Book Antiqua" w:hAnsi="Book Antiqua"/>
        </w:rPr>
        <w:t xml:space="preserve">, </w:t>
      </w:r>
      <w:proofErr w:type="spellStart"/>
      <w:r w:rsidR="00713B98" w:rsidRPr="00F90AB5">
        <w:rPr>
          <w:rFonts w:ascii="Book Antiqua" w:hAnsi="Book Antiqua"/>
        </w:rPr>
        <w:t>Thiagarajan</w:t>
      </w:r>
      <w:proofErr w:type="spellEnd"/>
      <w:r w:rsidR="00713B98" w:rsidRPr="00F90AB5">
        <w:rPr>
          <w:rFonts w:ascii="Book Antiqua" w:hAnsi="Book Antiqua"/>
        </w:rPr>
        <w:t xml:space="preserve"> P,</w:t>
      </w:r>
      <w:r w:rsidRPr="00F90AB5">
        <w:rPr>
          <w:rFonts w:ascii="Book Antiqua" w:hAnsi="Book Antiqua"/>
        </w:rPr>
        <w:t xml:space="preserve"> </w:t>
      </w: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K.J. </w:t>
      </w:r>
      <w:r w:rsidR="00713B98" w:rsidRPr="00F90AB5">
        <w:rPr>
          <w:rFonts w:ascii="Book Antiqua" w:hAnsi="Book Antiqua"/>
        </w:rPr>
        <w:t xml:space="preserve">Effect of </w:t>
      </w:r>
      <w:proofErr w:type="spellStart"/>
      <w:r w:rsidR="00713B98" w:rsidRPr="00F90AB5">
        <w:rPr>
          <w:rFonts w:ascii="Book Antiqua" w:hAnsi="Book Antiqua"/>
        </w:rPr>
        <w:t>oculomotor</w:t>
      </w:r>
      <w:proofErr w:type="spellEnd"/>
      <w:r w:rsidR="00713B98" w:rsidRPr="00F90AB5">
        <w:rPr>
          <w:rFonts w:ascii="Book Antiqua" w:hAnsi="Book Antiqua"/>
        </w:rPr>
        <w:t xml:space="preserve"> vision rehabilitation on the visual-evoked potential and visual attention in mild traumatic brain injury. </w:t>
      </w:r>
      <w:r w:rsidR="00D4122B">
        <w:rPr>
          <w:rFonts w:ascii="Book Antiqua" w:hAnsi="Book Antiqua"/>
          <w:b/>
        </w:rPr>
        <w:t>Brain Injury</w:t>
      </w:r>
      <w:r w:rsidR="00D4122B" w:rsidRPr="00D4122B">
        <w:rPr>
          <w:rFonts w:ascii="Book Antiqua" w:hAnsi="Book Antiqua"/>
        </w:rPr>
        <w:t>.</w:t>
      </w:r>
      <w:r w:rsidR="00D4122B">
        <w:rPr>
          <w:rFonts w:ascii="Book Antiqua" w:hAnsi="Book Antiqua"/>
        </w:rPr>
        <w:t xml:space="preserve"> </w:t>
      </w:r>
      <w:r w:rsidR="00D4122B" w:rsidRPr="009B6762">
        <w:rPr>
          <w:rFonts w:ascii="Book Antiqua" w:hAnsi="Book Antiqua"/>
          <w:b/>
        </w:rPr>
        <w:t>2014</w:t>
      </w:r>
      <w:r w:rsidR="00D4122B">
        <w:rPr>
          <w:rFonts w:ascii="Book Antiqua" w:hAnsi="Book Antiqua"/>
        </w:rPr>
        <w:t>. 28:922-929.</w:t>
      </w:r>
    </w:p>
    <w:p w14:paraId="6063ED1B" w14:textId="77777777" w:rsidR="00B85965" w:rsidRPr="00C93103" w:rsidRDefault="00B85965" w:rsidP="00B85965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 xml:space="preserve">Yadav N.K, </w:t>
      </w: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K.J.</w:t>
      </w:r>
      <w:r>
        <w:rPr>
          <w:rFonts w:ascii="Book Antiqua" w:hAnsi="Book Antiqua"/>
        </w:rPr>
        <w:t xml:space="preserve"> Effect of simulated octant visual field defects on the visual evoked potential (VEP). </w:t>
      </w:r>
      <w:r w:rsidR="00C93103">
        <w:rPr>
          <w:rFonts w:ascii="Book Antiqua" w:hAnsi="Book Antiqua"/>
          <w:b/>
        </w:rPr>
        <w:t>Journal of Optometry</w:t>
      </w:r>
      <w:r w:rsidR="00C93103" w:rsidRPr="00C93103">
        <w:rPr>
          <w:rFonts w:ascii="Book Antiqua" w:hAnsi="Book Antiqua"/>
        </w:rPr>
        <w:t>.</w:t>
      </w:r>
      <w:r w:rsidR="00C93103">
        <w:rPr>
          <w:rFonts w:ascii="Book Antiqua" w:hAnsi="Book Antiqua"/>
        </w:rPr>
        <w:t xml:space="preserve"> </w:t>
      </w:r>
      <w:r w:rsidR="00C93103" w:rsidRPr="009B6762">
        <w:rPr>
          <w:rFonts w:ascii="Book Antiqua" w:hAnsi="Book Antiqua"/>
          <w:b/>
        </w:rPr>
        <w:t>2014</w:t>
      </w:r>
      <w:r w:rsidR="00C93103">
        <w:rPr>
          <w:rFonts w:ascii="Book Antiqua" w:hAnsi="Book Antiqua"/>
        </w:rPr>
        <w:t>. 7:238-240.</w:t>
      </w:r>
    </w:p>
    <w:p w14:paraId="748BFC52" w14:textId="77777777" w:rsidR="00C93103" w:rsidRPr="00C93103" w:rsidRDefault="00D4122B" w:rsidP="00C93103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proofErr w:type="spellStart"/>
      <w:r w:rsidRPr="00D4122B">
        <w:rPr>
          <w:rFonts w:ascii="Book Antiqua" w:hAnsi="Book Antiqua"/>
        </w:rPr>
        <w:t>Ciuffreda</w:t>
      </w:r>
      <w:proofErr w:type="spellEnd"/>
      <w:r w:rsidRPr="00D4122B">
        <w:rPr>
          <w:rFonts w:ascii="Book Antiqua" w:hAnsi="Book Antiqua"/>
        </w:rPr>
        <w:t xml:space="preserve"> KJ, </w:t>
      </w:r>
      <w:proofErr w:type="spellStart"/>
      <w:r w:rsidRPr="00D4122B">
        <w:rPr>
          <w:rFonts w:ascii="Book Antiqua" w:hAnsi="Book Antiqua"/>
        </w:rPr>
        <w:t>Ludlam</w:t>
      </w:r>
      <w:proofErr w:type="spellEnd"/>
      <w:r w:rsidRPr="00D4122B">
        <w:rPr>
          <w:rFonts w:ascii="Book Antiqua" w:hAnsi="Book Antiqua"/>
        </w:rPr>
        <w:t xml:space="preserve"> D</w:t>
      </w:r>
      <w:r w:rsidR="002320A3">
        <w:rPr>
          <w:rFonts w:ascii="Book Antiqua" w:hAnsi="Book Antiqua"/>
        </w:rPr>
        <w:t>.</w:t>
      </w:r>
      <w:r w:rsidRPr="00D4122B">
        <w:rPr>
          <w:rFonts w:ascii="Book Antiqua" w:hAnsi="Book Antiqua"/>
        </w:rPr>
        <w:t xml:space="preserve">P, </w:t>
      </w:r>
      <w:proofErr w:type="spellStart"/>
      <w:r w:rsidRPr="00D4122B">
        <w:rPr>
          <w:rFonts w:ascii="Book Antiqua" w:hAnsi="Book Antiqua"/>
        </w:rPr>
        <w:t>Thiagarajan</w:t>
      </w:r>
      <w:proofErr w:type="spellEnd"/>
      <w:r w:rsidRPr="00D4122B">
        <w:rPr>
          <w:rFonts w:ascii="Book Antiqua" w:hAnsi="Book Antiqua"/>
        </w:rPr>
        <w:t xml:space="preserve"> P, </w:t>
      </w:r>
      <w:r w:rsidRPr="00D4122B">
        <w:rPr>
          <w:rFonts w:ascii="Book Antiqua" w:hAnsi="Book Antiqua"/>
          <w:b/>
        </w:rPr>
        <w:t>Yadav N</w:t>
      </w:r>
      <w:r w:rsidR="003F6BAA">
        <w:rPr>
          <w:rFonts w:ascii="Book Antiqua" w:hAnsi="Book Antiqua"/>
          <w:b/>
        </w:rPr>
        <w:t>.</w:t>
      </w:r>
      <w:r w:rsidRPr="00D4122B">
        <w:rPr>
          <w:rFonts w:ascii="Book Antiqua" w:hAnsi="Book Antiqua"/>
          <w:b/>
        </w:rPr>
        <w:t>K</w:t>
      </w:r>
      <w:r w:rsidRPr="00D4122B">
        <w:rPr>
          <w:rFonts w:ascii="Book Antiqua" w:hAnsi="Book Antiqua"/>
        </w:rPr>
        <w:t>, Capo-Aponte J. Proposed Objective Visual System Biomarkers for Mild Traumatic Brain Injury (</w:t>
      </w:r>
      <w:proofErr w:type="spellStart"/>
      <w:r w:rsidRPr="00D4122B">
        <w:rPr>
          <w:rFonts w:ascii="Book Antiqua" w:hAnsi="Book Antiqua"/>
        </w:rPr>
        <w:t>mTBI</w:t>
      </w:r>
      <w:proofErr w:type="spellEnd"/>
      <w:r w:rsidRPr="00D4122B">
        <w:rPr>
          <w:rFonts w:ascii="Book Antiqua" w:hAnsi="Book Antiqua"/>
        </w:rPr>
        <w:t xml:space="preserve">): Brief Report. </w:t>
      </w:r>
      <w:r w:rsidR="00C93103">
        <w:rPr>
          <w:rFonts w:ascii="Book Antiqua" w:hAnsi="Book Antiqua"/>
          <w:b/>
        </w:rPr>
        <w:t>Military Medicine</w:t>
      </w:r>
      <w:r w:rsidR="00C93103" w:rsidRPr="009B6762">
        <w:rPr>
          <w:rFonts w:ascii="Book Antiqua" w:hAnsi="Book Antiqua"/>
        </w:rPr>
        <w:t xml:space="preserve">. </w:t>
      </w:r>
      <w:r w:rsidR="00C93103" w:rsidRPr="009B6762">
        <w:rPr>
          <w:rFonts w:ascii="Book Antiqua" w:hAnsi="Book Antiqua"/>
          <w:b/>
        </w:rPr>
        <w:t>2014</w:t>
      </w:r>
      <w:r w:rsidR="00C93103">
        <w:rPr>
          <w:rFonts w:ascii="Book Antiqua" w:hAnsi="Book Antiqua"/>
        </w:rPr>
        <w:t>. 179:1212-1217.</w:t>
      </w:r>
    </w:p>
    <w:p w14:paraId="395BDBFD" w14:textId="77777777" w:rsidR="002320A3" w:rsidRDefault="00080D52" w:rsidP="002320A3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r w:rsidRPr="00080D52">
        <w:rPr>
          <w:rFonts w:ascii="Book Antiqua" w:hAnsi="Book Antiqua"/>
          <w:b/>
        </w:rPr>
        <w:t xml:space="preserve">Yadav N.K, </w:t>
      </w:r>
      <w:proofErr w:type="spellStart"/>
      <w:r w:rsidRPr="00080D52">
        <w:rPr>
          <w:rFonts w:ascii="Book Antiqua" w:hAnsi="Book Antiqua"/>
        </w:rPr>
        <w:t>Ciuffreda</w:t>
      </w:r>
      <w:proofErr w:type="spellEnd"/>
      <w:r w:rsidRPr="00080D52">
        <w:rPr>
          <w:rFonts w:ascii="Book Antiqua" w:hAnsi="Book Antiqua"/>
        </w:rPr>
        <w:t xml:space="preserve"> K.J.</w:t>
      </w:r>
      <w:r>
        <w:rPr>
          <w:rFonts w:ascii="Book Antiqua" w:hAnsi="Book Antiqua"/>
        </w:rPr>
        <w:t xml:space="preserve"> Effect of </w:t>
      </w:r>
      <w:proofErr w:type="spellStart"/>
      <w:r>
        <w:rPr>
          <w:rFonts w:ascii="Book Antiqua" w:hAnsi="Book Antiqua"/>
        </w:rPr>
        <w:t>binasal</w:t>
      </w:r>
      <w:proofErr w:type="spellEnd"/>
      <w:r>
        <w:rPr>
          <w:rFonts w:ascii="Book Antiqua" w:hAnsi="Book Antiqua"/>
        </w:rPr>
        <w:t xml:space="preserve"> occlusion (BNO) and base-in prisms on the visual-evoked (VEP) in mild traumatic brain injury (</w:t>
      </w:r>
      <w:proofErr w:type="spellStart"/>
      <w:r>
        <w:rPr>
          <w:rFonts w:ascii="Book Antiqua" w:hAnsi="Book Antiqua"/>
        </w:rPr>
        <w:t>mTBI</w:t>
      </w:r>
      <w:proofErr w:type="spellEnd"/>
      <w:r>
        <w:rPr>
          <w:rFonts w:ascii="Book Antiqua" w:hAnsi="Book Antiqua"/>
        </w:rPr>
        <w:t xml:space="preserve">). </w:t>
      </w:r>
      <w:r w:rsidR="002320A3">
        <w:rPr>
          <w:rFonts w:ascii="Book Antiqua" w:hAnsi="Book Antiqua"/>
          <w:b/>
        </w:rPr>
        <w:t xml:space="preserve">Brain Injury. </w:t>
      </w:r>
      <w:r w:rsidR="002320A3" w:rsidRPr="009B6762">
        <w:rPr>
          <w:rFonts w:ascii="Book Antiqua" w:hAnsi="Book Antiqua"/>
          <w:b/>
        </w:rPr>
        <w:t>2014</w:t>
      </w:r>
      <w:r w:rsidR="002320A3">
        <w:rPr>
          <w:rFonts w:ascii="Book Antiqua" w:hAnsi="Book Antiqua"/>
        </w:rPr>
        <w:t>. 28:1568-1580.</w:t>
      </w:r>
    </w:p>
    <w:p w14:paraId="74913B1D" w14:textId="77777777" w:rsidR="006935C6" w:rsidRDefault="006935C6" w:rsidP="006935C6">
      <w:pPr>
        <w:autoSpaceDE w:val="0"/>
        <w:autoSpaceDN w:val="0"/>
        <w:adjustRightInd w:val="0"/>
        <w:spacing w:line="360" w:lineRule="auto"/>
        <w:ind w:left="1440" w:right="-648"/>
        <w:rPr>
          <w:rFonts w:ascii="Book Antiqua" w:hAnsi="Book Antiqua"/>
        </w:rPr>
      </w:pPr>
    </w:p>
    <w:p w14:paraId="72A053AC" w14:textId="77777777" w:rsidR="00D4122B" w:rsidRPr="002320A3" w:rsidRDefault="00D4122B" w:rsidP="00D4122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  <w:r w:rsidRPr="00080D52">
        <w:rPr>
          <w:rFonts w:ascii="Book Antiqua" w:hAnsi="Book Antiqua"/>
          <w:b/>
        </w:rPr>
        <w:t xml:space="preserve">Yadav N.K, </w:t>
      </w:r>
      <w:proofErr w:type="spellStart"/>
      <w:r w:rsidRPr="00080D52">
        <w:rPr>
          <w:rFonts w:ascii="Book Antiqua" w:hAnsi="Book Antiqua"/>
        </w:rPr>
        <w:t>Ciuffreda</w:t>
      </w:r>
      <w:proofErr w:type="spellEnd"/>
      <w:r w:rsidRPr="00080D52">
        <w:rPr>
          <w:rFonts w:ascii="Book Antiqua" w:hAnsi="Book Antiqua"/>
        </w:rPr>
        <w:t xml:space="preserve"> K.J.</w:t>
      </w:r>
      <w:r>
        <w:rPr>
          <w:rFonts w:ascii="Book Antiqua" w:hAnsi="Book Antiqua"/>
        </w:rPr>
        <w:t xml:space="preserve"> </w:t>
      </w:r>
      <w:r w:rsidRPr="00D4122B">
        <w:rPr>
          <w:rFonts w:ascii="Book Antiqua" w:hAnsi="Book Antiqua"/>
        </w:rPr>
        <w:t xml:space="preserve">Objective </w:t>
      </w:r>
      <w:r w:rsidR="00D13E2C">
        <w:rPr>
          <w:rFonts w:ascii="Book Antiqua" w:hAnsi="Book Antiqua"/>
        </w:rPr>
        <w:t>a</w:t>
      </w:r>
      <w:r w:rsidRPr="00D4122B">
        <w:rPr>
          <w:rFonts w:ascii="Book Antiqua" w:hAnsi="Book Antiqua"/>
        </w:rPr>
        <w:t xml:space="preserve">ssessment of </w:t>
      </w:r>
      <w:r w:rsidR="00A04CE1">
        <w:rPr>
          <w:rFonts w:ascii="Book Antiqua" w:hAnsi="Book Antiqua"/>
        </w:rPr>
        <w:t xml:space="preserve">visual </w:t>
      </w:r>
      <w:r w:rsidR="00D13E2C">
        <w:rPr>
          <w:rFonts w:ascii="Book Antiqua" w:hAnsi="Book Antiqua"/>
        </w:rPr>
        <w:t>a</w:t>
      </w:r>
      <w:r w:rsidRPr="00D4122B">
        <w:rPr>
          <w:rFonts w:ascii="Book Antiqua" w:hAnsi="Book Antiqua"/>
        </w:rPr>
        <w:t xml:space="preserve">ttention in </w:t>
      </w:r>
      <w:r w:rsidR="00D13E2C">
        <w:rPr>
          <w:rFonts w:ascii="Book Antiqua" w:hAnsi="Book Antiqua"/>
        </w:rPr>
        <w:t>m</w:t>
      </w:r>
      <w:r w:rsidRPr="00D4122B">
        <w:rPr>
          <w:rFonts w:ascii="Book Antiqua" w:hAnsi="Book Antiqua"/>
        </w:rPr>
        <w:t xml:space="preserve">ild </w:t>
      </w:r>
      <w:r w:rsidR="00D13E2C">
        <w:rPr>
          <w:rFonts w:ascii="Book Antiqua" w:hAnsi="Book Antiqua"/>
        </w:rPr>
        <w:t>t</w:t>
      </w:r>
      <w:r w:rsidRPr="00D4122B">
        <w:rPr>
          <w:rFonts w:ascii="Book Antiqua" w:hAnsi="Book Antiqua"/>
        </w:rPr>
        <w:t xml:space="preserve">raumatic </w:t>
      </w:r>
      <w:r w:rsidR="00D13E2C">
        <w:rPr>
          <w:rFonts w:ascii="Book Antiqua" w:hAnsi="Book Antiqua"/>
        </w:rPr>
        <w:t>b</w:t>
      </w:r>
      <w:r w:rsidRPr="00D4122B">
        <w:rPr>
          <w:rFonts w:ascii="Book Antiqua" w:hAnsi="Book Antiqua"/>
        </w:rPr>
        <w:t xml:space="preserve">rain </w:t>
      </w:r>
      <w:r w:rsidR="00D13E2C">
        <w:rPr>
          <w:rFonts w:ascii="Book Antiqua" w:hAnsi="Book Antiqua"/>
        </w:rPr>
        <w:t>i</w:t>
      </w:r>
      <w:r w:rsidRPr="00D4122B">
        <w:rPr>
          <w:rFonts w:ascii="Book Antiqua" w:hAnsi="Book Antiqua"/>
        </w:rPr>
        <w:t>njury (</w:t>
      </w:r>
      <w:proofErr w:type="spellStart"/>
      <w:r w:rsidRPr="00D4122B">
        <w:rPr>
          <w:rFonts w:ascii="Book Antiqua" w:hAnsi="Book Antiqua"/>
        </w:rPr>
        <w:t>mTBI</w:t>
      </w:r>
      <w:proofErr w:type="spellEnd"/>
      <w:r w:rsidRPr="00D4122B">
        <w:rPr>
          <w:rFonts w:ascii="Book Antiqua" w:hAnsi="Book Antiqua"/>
        </w:rPr>
        <w:t xml:space="preserve">) </w:t>
      </w:r>
      <w:r w:rsidR="00D13E2C">
        <w:rPr>
          <w:rFonts w:ascii="Book Antiqua" w:hAnsi="Book Antiqua"/>
        </w:rPr>
        <w:t>u</w:t>
      </w:r>
      <w:r w:rsidRPr="00D4122B">
        <w:rPr>
          <w:rFonts w:ascii="Book Antiqua" w:hAnsi="Book Antiqua"/>
        </w:rPr>
        <w:t xml:space="preserve">sing </w:t>
      </w:r>
      <w:r w:rsidR="00D13E2C">
        <w:rPr>
          <w:rFonts w:ascii="Book Antiqua" w:hAnsi="Book Antiqua"/>
        </w:rPr>
        <w:t>v</w:t>
      </w:r>
      <w:r w:rsidRPr="00D4122B">
        <w:rPr>
          <w:rFonts w:ascii="Book Antiqua" w:hAnsi="Book Antiqua"/>
        </w:rPr>
        <w:t>isual-</w:t>
      </w:r>
      <w:r w:rsidR="00D13E2C">
        <w:rPr>
          <w:rFonts w:ascii="Book Antiqua" w:hAnsi="Book Antiqua"/>
        </w:rPr>
        <w:t>e</w:t>
      </w:r>
      <w:r w:rsidRPr="00D4122B">
        <w:rPr>
          <w:rFonts w:ascii="Book Antiqua" w:hAnsi="Book Antiqua"/>
        </w:rPr>
        <w:t xml:space="preserve">voked </w:t>
      </w:r>
      <w:r w:rsidR="00D13E2C">
        <w:rPr>
          <w:rFonts w:ascii="Book Antiqua" w:hAnsi="Book Antiqua"/>
        </w:rPr>
        <w:t>p</w:t>
      </w:r>
      <w:r w:rsidRPr="00D4122B">
        <w:rPr>
          <w:rFonts w:ascii="Book Antiqua" w:hAnsi="Book Antiqua"/>
        </w:rPr>
        <w:t>otentials (VEP)</w:t>
      </w:r>
      <w:r>
        <w:rPr>
          <w:rFonts w:ascii="Book Antiqua" w:hAnsi="Book Antiqua"/>
        </w:rPr>
        <w:t xml:space="preserve">. </w:t>
      </w:r>
      <w:r w:rsidRPr="00080D52">
        <w:rPr>
          <w:rFonts w:ascii="Book Antiqua" w:hAnsi="Book Antiqua"/>
          <w:b/>
        </w:rPr>
        <w:t>Brain Injury</w:t>
      </w:r>
      <w:r w:rsidR="00465E37">
        <w:rPr>
          <w:rFonts w:ascii="Book Antiqua" w:hAnsi="Book Antiqua"/>
          <w:b/>
        </w:rPr>
        <w:t>. 2015</w:t>
      </w:r>
      <w:r w:rsidR="002F3DD5" w:rsidRPr="002F3DD5">
        <w:rPr>
          <w:rFonts w:ascii="Book Antiqua" w:hAnsi="Book Antiqua"/>
        </w:rPr>
        <w:t>.</w:t>
      </w:r>
      <w:r w:rsidR="002F3DD5">
        <w:rPr>
          <w:rFonts w:ascii="Book Antiqua" w:hAnsi="Book Antiqua"/>
        </w:rPr>
        <w:t xml:space="preserve"> 29:352-369.</w:t>
      </w:r>
    </w:p>
    <w:p w14:paraId="0BB6D2CA" w14:textId="77777777" w:rsidR="002F3DD5" w:rsidRPr="00552241" w:rsidRDefault="002320A3" w:rsidP="002F3DD5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  <w:r w:rsidRPr="00D4122B">
        <w:rPr>
          <w:rFonts w:ascii="Book Antiqua" w:hAnsi="Book Antiqua"/>
          <w:b/>
        </w:rPr>
        <w:t>Yadav N</w:t>
      </w:r>
      <w:r w:rsidR="003F6BAA">
        <w:rPr>
          <w:rFonts w:ascii="Book Antiqua" w:hAnsi="Book Antiqua"/>
          <w:b/>
        </w:rPr>
        <w:t>.</w:t>
      </w:r>
      <w:r w:rsidRPr="00D4122B">
        <w:rPr>
          <w:rFonts w:ascii="Book Antiqua" w:hAnsi="Book Antiqua"/>
          <w:b/>
        </w:rPr>
        <w:t>K</w:t>
      </w:r>
      <w:r w:rsidR="003F6BAA">
        <w:rPr>
          <w:rFonts w:ascii="Book Antiqua" w:hAnsi="Book Antiqua"/>
          <w:b/>
        </w:rPr>
        <w:t>,</w:t>
      </w:r>
      <w:r w:rsidRPr="00D4122B">
        <w:rPr>
          <w:rFonts w:ascii="Book Antiqua" w:hAnsi="Book Antiqua"/>
        </w:rPr>
        <w:t xml:space="preserve"> </w:t>
      </w:r>
      <w:proofErr w:type="spellStart"/>
      <w:r w:rsidRPr="00D4122B">
        <w:rPr>
          <w:rFonts w:ascii="Book Antiqua" w:hAnsi="Book Antiqua"/>
        </w:rPr>
        <w:t>Ciuffreda</w:t>
      </w:r>
      <w:proofErr w:type="spellEnd"/>
      <w:r w:rsidRPr="00D4122B">
        <w:rPr>
          <w:rFonts w:ascii="Book Antiqua" w:hAnsi="Book Antiqua"/>
        </w:rPr>
        <w:t xml:space="preserve"> K</w:t>
      </w:r>
      <w:r w:rsidR="003F6BAA">
        <w:rPr>
          <w:rFonts w:ascii="Book Antiqua" w:hAnsi="Book Antiqua"/>
        </w:rPr>
        <w:t>.</w:t>
      </w:r>
      <w:r w:rsidRPr="00D4122B">
        <w:rPr>
          <w:rFonts w:ascii="Book Antiqua" w:hAnsi="Book Antiqua"/>
        </w:rPr>
        <w:t xml:space="preserve">J, </w:t>
      </w:r>
      <w:proofErr w:type="spellStart"/>
      <w:r>
        <w:rPr>
          <w:rFonts w:ascii="Book Antiqua" w:hAnsi="Book Antiqua"/>
        </w:rPr>
        <w:t>Willeford</w:t>
      </w:r>
      <w:proofErr w:type="spellEnd"/>
      <w:r>
        <w:rPr>
          <w:rFonts w:ascii="Book Antiqua" w:hAnsi="Book Antiqua"/>
        </w:rPr>
        <w:t xml:space="preserve"> K</w:t>
      </w:r>
      <w:r w:rsidR="003F6BA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T, </w:t>
      </w:r>
      <w:proofErr w:type="spellStart"/>
      <w:r w:rsidRPr="00D4122B">
        <w:rPr>
          <w:rFonts w:ascii="Book Antiqua" w:hAnsi="Book Antiqua"/>
        </w:rPr>
        <w:t>Thiagarajan</w:t>
      </w:r>
      <w:proofErr w:type="spellEnd"/>
      <w:r w:rsidRPr="00D4122B">
        <w:rPr>
          <w:rFonts w:ascii="Book Antiqua" w:hAnsi="Book Antiqua"/>
        </w:rPr>
        <w:t xml:space="preserve"> P, </w:t>
      </w:r>
      <w:proofErr w:type="spellStart"/>
      <w:r w:rsidRPr="00D4122B">
        <w:rPr>
          <w:rFonts w:ascii="Book Antiqua" w:hAnsi="Book Antiqua"/>
        </w:rPr>
        <w:t>Ludlam</w:t>
      </w:r>
      <w:proofErr w:type="spellEnd"/>
      <w:r w:rsidRPr="00D4122B">
        <w:rPr>
          <w:rFonts w:ascii="Book Antiqua" w:hAnsi="Book Antiqua"/>
        </w:rPr>
        <w:t xml:space="preserve"> D</w:t>
      </w:r>
      <w:r w:rsidR="003F6BAA">
        <w:rPr>
          <w:rFonts w:ascii="Book Antiqua" w:hAnsi="Book Antiqua"/>
        </w:rPr>
        <w:t>.</w:t>
      </w:r>
      <w:r w:rsidRPr="00D4122B">
        <w:rPr>
          <w:rFonts w:ascii="Book Antiqua" w:hAnsi="Book Antiqua"/>
        </w:rPr>
        <w:t>P</w:t>
      </w:r>
      <w:r w:rsidR="003F6BAA">
        <w:rPr>
          <w:rFonts w:ascii="Book Antiqua" w:hAnsi="Book Antiqua"/>
        </w:rPr>
        <w:t xml:space="preserve">. VEP and human attention: Translation from laboratory to clinic. </w:t>
      </w:r>
      <w:r w:rsidR="003F6BAA" w:rsidRPr="003F6BAA">
        <w:rPr>
          <w:rFonts w:ascii="Book Antiqua" w:hAnsi="Book Antiqua"/>
          <w:b/>
        </w:rPr>
        <w:t xml:space="preserve">Vision </w:t>
      </w:r>
      <w:r w:rsidR="00465E37">
        <w:rPr>
          <w:rFonts w:ascii="Book Antiqua" w:hAnsi="Book Antiqua"/>
          <w:b/>
        </w:rPr>
        <w:t xml:space="preserve">Development and Rehabilitation. </w:t>
      </w:r>
      <w:r w:rsidR="003F6BAA" w:rsidRPr="003F6BAA">
        <w:rPr>
          <w:rFonts w:ascii="Book Antiqua" w:hAnsi="Book Antiqua"/>
          <w:b/>
        </w:rPr>
        <w:t>201</w:t>
      </w:r>
      <w:r w:rsidR="00465E37">
        <w:rPr>
          <w:rFonts w:ascii="Book Antiqua" w:hAnsi="Book Antiqua"/>
          <w:b/>
        </w:rPr>
        <w:t>5</w:t>
      </w:r>
      <w:r w:rsidR="002F3DD5" w:rsidRPr="002F3DD5">
        <w:rPr>
          <w:rFonts w:ascii="Book Antiqua" w:hAnsi="Book Antiqua"/>
        </w:rPr>
        <w:t>.</w:t>
      </w:r>
      <w:r w:rsidR="002F3DD5">
        <w:rPr>
          <w:rFonts w:ascii="Book Antiqua" w:hAnsi="Book Antiqua"/>
        </w:rPr>
        <w:t xml:space="preserve"> 1:14-29</w:t>
      </w:r>
      <w:r w:rsidR="00552241">
        <w:rPr>
          <w:rFonts w:ascii="Book Antiqua" w:hAnsi="Book Antiqua"/>
        </w:rPr>
        <w:t>.</w:t>
      </w:r>
    </w:p>
    <w:p w14:paraId="7FC15909" w14:textId="77777777" w:rsidR="002F3DD5" w:rsidRPr="002F3DD5" w:rsidRDefault="008549CA" w:rsidP="002F3DD5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2F3DD5" w:rsidRPr="002F3DD5">
        <w:rPr>
          <w:rFonts w:ascii="Book Antiqua" w:hAnsi="Book Antiqua"/>
          <w:b/>
        </w:rPr>
        <w:t>Yadav N.K,</w:t>
      </w:r>
      <w:r w:rsidR="002F3DD5" w:rsidRPr="002F3DD5">
        <w:rPr>
          <w:rFonts w:ascii="Book Antiqua" w:hAnsi="Book Antiqua"/>
        </w:rPr>
        <w:t xml:space="preserve"> </w:t>
      </w:r>
      <w:proofErr w:type="spellStart"/>
      <w:r w:rsidR="002F3DD5" w:rsidRPr="002F3DD5">
        <w:rPr>
          <w:rFonts w:ascii="Book Antiqua" w:hAnsi="Book Antiqua"/>
        </w:rPr>
        <w:t>Ciuffreda</w:t>
      </w:r>
      <w:proofErr w:type="spellEnd"/>
      <w:r w:rsidR="002F3DD5" w:rsidRPr="002F3DD5">
        <w:rPr>
          <w:rFonts w:ascii="Book Antiqua" w:hAnsi="Book Antiqua"/>
        </w:rPr>
        <w:t xml:space="preserve"> K.J. </w:t>
      </w:r>
      <w:r w:rsidR="002F3DD5" w:rsidRPr="002F3DD5">
        <w:rPr>
          <w:rFonts w:ascii="Book Antiqua" w:hAnsi="Book Antiqua"/>
          <w:color w:val="000000"/>
        </w:rPr>
        <w:t xml:space="preserve">Assessing Hemianopia Objectively in Stroke Patients Using the VEP Technique: A Pilot Study. </w:t>
      </w:r>
      <w:r w:rsidR="002F3DD5" w:rsidRPr="002F3DD5">
        <w:rPr>
          <w:rFonts w:ascii="Book Antiqua" w:hAnsi="Book Antiqua"/>
          <w:b/>
        </w:rPr>
        <w:t>Vision Development and Rehabilitation. 2015</w:t>
      </w:r>
      <w:r w:rsidR="002F3DD5" w:rsidRPr="002F3DD5">
        <w:rPr>
          <w:rFonts w:ascii="Book Antiqua" w:hAnsi="Book Antiqua"/>
        </w:rPr>
        <w:t>.</w:t>
      </w:r>
      <w:r w:rsidR="002F3DD5">
        <w:rPr>
          <w:rFonts w:ascii="Book Antiqua" w:hAnsi="Book Antiqua"/>
        </w:rPr>
        <w:t xml:space="preserve"> 1:30-38.</w:t>
      </w:r>
    </w:p>
    <w:p w14:paraId="37819D50" w14:textId="1B4724E7" w:rsidR="008549CA" w:rsidRPr="001E5EBF" w:rsidRDefault="008549CA" w:rsidP="008549CA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  <w:proofErr w:type="spellStart"/>
      <w:r w:rsidRPr="008549CA">
        <w:rPr>
          <w:rFonts w:ascii="Book Antiqua" w:hAnsi="Book Antiqua"/>
        </w:rPr>
        <w:t>Fimreite</w:t>
      </w:r>
      <w:proofErr w:type="spellEnd"/>
      <w:r w:rsidRPr="008549CA">
        <w:rPr>
          <w:rFonts w:ascii="Book Antiqua" w:hAnsi="Book Antiqua"/>
        </w:rPr>
        <w:t xml:space="preserve"> V,</w:t>
      </w:r>
      <w:r>
        <w:rPr>
          <w:rFonts w:ascii="Book Antiqua" w:hAnsi="Book Antiqua"/>
          <w:b/>
        </w:rPr>
        <w:t xml:space="preserve"> </w:t>
      </w:r>
      <w:proofErr w:type="spellStart"/>
      <w:r w:rsidRPr="00D4122B">
        <w:rPr>
          <w:rFonts w:ascii="Book Antiqua" w:hAnsi="Book Antiqua"/>
        </w:rPr>
        <w:t>Ciuffreda</w:t>
      </w:r>
      <w:proofErr w:type="spellEnd"/>
      <w:r w:rsidRPr="00D4122B">
        <w:rPr>
          <w:rFonts w:ascii="Book Antiqua" w:hAnsi="Book Antiqua"/>
        </w:rPr>
        <w:t xml:space="preserve"> K</w:t>
      </w:r>
      <w:r>
        <w:rPr>
          <w:rFonts w:ascii="Book Antiqua" w:hAnsi="Book Antiqua"/>
        </w:rPr>
        <w:t>.</w:t>
      </w:r>
      <w:r w:rsidRPr="00D4122B">
        <w:rPr>
          <w:rFonts w:ascii="Book Antiqua" w:hAnsi="Book Antiqua"/>
        </w:rPr>
        <w:t>J</w:t>
      </w:r>
      <w:r>
        <w:rPr>
          <w:rFonts w:ascii="Book Antiqua" w:hAnsi="Book Antiqua"/>
        </w:rPr>
        <w:t xml:space="preserve">, </w:t>
      </w:r>
      <w:r w:rsidRPr="00D4122B">
        <w:rPr>
          <w:rFonts w:ascii="Book Antiqua" w:hAnsi="Book Antiqua"/>
          <w:b/>
        </w:rPr>
        <w:t>Yadav N</w:t>
      </w:r>
      <w:r>
        <w:rPr>
          <w:rFonts w:ascii="Book Antiqua" w:hAnsi="Book Antiqua"/>
          <w:b/>
        </w:rPr>
        <w:t>.</w:t>
      </w:r>
      <w:r w:rsidRPr="00D4122B">
        <w:rPr>
          <w:rFonts w:ascii="Book Antiqua" w:hAnsi="Book Antiqua"/>
          <w:b/>
        </w:rPr>
        <w:t>K</w:t>
      </w:r>
      <w:r>
        <w:rPr>
          <w:rFonts w:ascii="Book Antiqua" w:hAnsi="Book Antiqua"/>
          <w:b/>
        </w:rPr>
        <w:t xml:space="preserve">. </w:t>
      </w:r>
      <w:r w:rsidRPr="008549CA">
        <w:rPr>
          <w:rFonts w:ascii="Book Antiqua" w:hAnsi="Book Antiqua"/>
          <w:color w:val="000000"/>
        </w:rPr>
        <w:t xml:space="preserve">Effect of Luminance on the Visually-Evoked Potential in Visually-Normal Individuals and in </w:t>
      </w:r>
      <w:proofErr w:type="spellStart"/>
      <w:r w:rsidRPr="008549CA">
        <w:rPr>
          <w:rFonts w:ascii="Book Antiqua" w:hAnsi="Book Antiqua"/>
          <w:color w:val="000000"/>
        </w:rPr>
        <w:t>mTBI</w:t>
      </w:r>
      <w:proofErr w:type="spellEnd"/>
      <w:r w:rsidRPr="008549CA">
        <w:rPr>
          <w:rFonts w:ascii="Book Antiqua" w:hAnsi="Book Antiqua"/>
          <w:color w:val="000000"/>
        </w:rPr>
        <w:t>/Concussion</w:t>
      </w:r>
      <w:r>
        <w:rPr>
          <w:rFonts w:ascii="Book Antiqua" w:hAnsi="Book Antiqua"/>
          <w:color w:val="000000"/>
        </w:rPr>
        <w:t xml:space="preserve">. </w:t>
      </w:r>
      <w:r w:rsidR="00560213">
        <w:rPr>
          <w:rFonts w:ascii="Book Antiqua" w:hAnsi="Book Antiqua"/>
          <w:b/>
        </w:rPr>
        <w:t>Brain Injury. 2015</w:t>
      </w:r>
      <w:r w:rsidRPr="001E5EBF">
        <w:rPr>
          <w:rFonts w:ascii="Book Antiqua" w:hAnsi="Book Antiqua"/>
        </w:rPr>
        <w:t>.</w:t>
      </w:r>
      <w:r w:rsidR="00560213">
        <w:rPr>
          <w:rFonts w:ascii="Book Antiqua" w:hAnsi="Book Antiqua"/>
        </w:rPr>
        <w:t xml:space="preserve"> 17:1-12.</w:t>
      </w:r>
    </w:p>
    <w:p w14:paraId="027CE766" w14:textId="77777777" w:rsidR="00BB36C2" w:rsidRDefault="00BB36C2" w:rsidP="00BB36C2">
      <w:pPr>
        <w:autoSpaceDE w:val="0"/>
        <w:autoSpaceDN w:val="0"/>
        <w:adjustRightInd w:val="0"/>
        <w:spacing w:line="360" w:lineRule="auto"/>
        <w:ind w:left="1440" w:right="-648"/>
        <w:rPr>
          <w:rFonts w:ascii="Book Antiqua" w:hAnsi="Book Antiqua"/>
          <w:b/>
        </w:rPr>
      </w:pPr>
    </w:p>
    <w:p w14:paraId="0CC5E5A9" w14:textId="77777777" w:rsidR="00BB36C2" w:rsidRDefault="00BB36C2" w:rsidP="00BB36C2">
      <w:pPr>
        <w:autoSpaceDE w:val="0"/>
        <w:autoSpaceDN w:val="0"/>
        <w:adjustRightInd w:val="0"/>
        <w:spacing w:line="360" w:lineRule="auto"/>
        <w:ind w:left="1440" w:right="-648"/>
        <w:rPr>
          <w:rFonts w:ascii="Book Antiqua" w:hAnsi="Book Antiqua"/>
          <w:b/>
        </w:rPr>
      </w:pPr>
    </w:p>
    <w:p w14:paraId="1F084151" w14:textId="77777777" w:rsidR="00E16E80" w:rsidRPr="00F90AB5" w:rsidRDefault="00E16E80" w:rsidP="00BB620B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  <w:r w:rsidRPr="00F90AB5">
        <w:rPr>
          <w:rFonts w:ascii="Book Antiqua" w:hAnsi="Book Antiqua"/>
          <w:b/>
          <w:sz w:val="28"/>
          <w:szCs w:val="28"/>
          <w:u w:val="single"/>
        </w:rPr>
        <w:t>Paper Presentations</w:t>
      </w:r>
    </w:p>
    <w:p w14:paraId="1ABE7E62" w14:textId="77777777" w:rsidR="00E16E80" w:rsidRPr="00F90AB5" w:rsidRDefault="00E16E80" w:rsidP="00BB620B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19034883" w14:textId="77777777" w:rsidR="00E16E80" w:rsidRPr="00F90AB5" w:rsidRDefault="00E16E80" w:rsidP="001C3E9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40"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>Yadav N.K,</w:t>
      </w:r>
      <w:r w:rsidRPr="00F90AB5">
        <w:rPr>
          <w:rFonts w:ascii="Book Antiqua" w:hAnsi="Book Antiqua"/>
        </w:rPr>
        <w:t xml:space="preserve"> </w:t>
      </w:r>
      <w:proofErr w:type="spellStart"/>
      <w:r w:rsidRPr="00F90AB5">
        <w:rPr>
          <w:rFonts w:ascii="Book Antiqua" w:hAnsi="Book Antiqua"/>
        </w:rPr>
        <w:t>Leat</w:t>
      </w:r>
      <w:proofErr w:type="spellEnd"/>
      <w:r w:rsidRPr="00F90AB5">
        <w:rPr>
          <w:rFonts w:ascii="Book Antiqua" w:hAnsi="Book Antiqua"/>
        </w:rPr>
        <w:t xml:space="preserve"> S.J, Irving E.L.</w:t>
      </w:r>
      <w:r w:rsidR="000F3EA7" w:rsidRPr="00F90AB5">
        <w:rPr>
          <w:rFonts w:ascii="Book Antiqua" w:hAnsi="Book Antiqua"/>
        </w:rPr>
        <w:t xml:space="preserve"> </w:t>
      </w:r>
      <w:proofErr w:type="gramStart"/>
      <w:r w:rsidR="002B76D6" w:rsidRPr="00F90AB5">
        <w:rPr>
          <w:rFonts w:ascii="Book Antiqua" w:hAnsi="Book Antiqua"/>
        </w:rPr>
        <w:t>(</w:t>
      </w:r>
      <w:r w:rsidRPr="00F90AB5">
        <w:rPr>
          <w:rFonts w:ascii="Book Antiqua" w:hAnsi="Book Antiqua"/>
        </w:rPr>
        <w:t xml:space="preserve"> 2007</w:t>
      </w:r>
      <w:proofErr w:type="gramEnd"/>
      <w:r w:rsidR="002B76D6" w:rsidRPr="00F90AB5">
        <w:rPr>
          <w:rFonts w:ascii="Book Antiqua" w:hAnsi="Book Antiqua"/>
        </w:rPr>
        <w:t>)</w:t>
      </w:r>
      <w:r w:rsidRPr="00F90AB5">
        <w:rPr>
          <w:rFonts w:ascii="Book Antiqua" w:hAnsi="Book Antiqua"/>
        </w:rPr>
        <w:t>. Optimization of sweep VEP parameters. American Academy of Optometry (AAO), Tampa, Florida, USA.</w:t>
      </w:r>
    </w:p>
    <w:p w14:paraId="2E018FB0" w14:textId="77777777" w:rsidR="00E16E80" w:rsidRPr="00F90AB5" w:rsidRDefault="00E16E80" w:rsidP="001C3E9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40"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>Yadav N.K.</w:t>
      </w:r>
      <w:r w:rsidRPr="00F90AB5">
        <w:rPr>
          <w:rFonts w:ascii="Book Antiqua" w:hAnsi="Book Antiqua"/>
        </w:rPr>
        <w:t xml:space="preserve"> </w:t>
      </w:r>
      <w:r w:rsidR="002B76D6" w:rsidRPr="00F90AB5">
        <w:rPr>
          <w:rFonts w:ascii="Book Antiqua" w:hAnsi="Book Antiqua"/>
        </w:rPr>
        <w:t>(</w:t>
      </w:r>
      <w:r w:rsidRPr="00F90AB5">
        <w:rPr>
          <w:rFonts w:ascii="Book Antiqua" w:hAnsi="Book Antiqua"/>
        </w:rPr>
        <w:t>2007</w:t>
      </w:r>
      <w:r w:rsidR="002B76D6" w:rsidRPr="00F90AB5">
        <w:rPr>
          <w:rFonts w:ascii="Book Antiqua" w:hAnsi="Book Antiqua"/>
        </w:rPr>
        <w:t>)</w:t>
      </w:r>
      <w:r w:rsidRPr="00F90AB5">
        <w:rPr>
          <w:rFonts w:ascii="Book Antiqua" w:hAnsi="Book Antiqua"/>
        </w:rPr>
        <w:t>. Optimization of sweep VEP to assess visual development in children. Graduate Research Conference, University of Waterloo, Waterloo, Canada.</w:t>
      </w:r>
    </w:p>
    <w:p w14:paraId="0CF216B7" w14:textId="77777777" w:rsidR="00E16E80" w:rsidRPr="00F90AB5" w:rsidRDefault="00E16E80" w:rsidP="00BB1A10">
      <w:pPr>
        <w:numPr>
          <w:ilvl w:val="0"/>
          <w:numId w:val="2"/>
        </w:numPr>
        <w:tabs>
          <w:tab w:val="clear" w:pos="-360"/>
          <w:tab w:val="num" w:pos="0"/>
        </w:tabs>
        <w:autoSpaceDE w:val="0"/>
        <w:autoSpaceDN w:val="0"/>
        <w:adjustRightInd w:val="0"/>
        <w:spacing w:line="360" w:lineRule="auto"/>
        <w:ind w:left="1440" w:right="-648"/>
        <w:rPr>
          <w:rFonts w:ascii="Book Antiqua" w:hAnsi="Book Antiqua"/>
        </w:rPr>
      </w:pP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 J, </w:t>
      </w:r>
      <w:r w:rsidRPr="00F90AB5">
        <w:rPr>
          <w:rFonts w:ascii="Book Antiqua" w:hAnsi="Book Antiqua"/>
          <w:b/>
        </w:rPr>
        <w:t>Yadav N.K</w:t>
      </w:r>
      <w:r w:rsidRPr="00F90AB5">
        <w:rPr>
          <w:rFonts w:ascii="Book Antiqua" w:hAnsi="Book Antiqua"/>
        </w:rPr>
        <w:t xml:space="preserve">, Han E, </w:t>
      </w:r>
      <w:proofErr w:type="spellStart"/>
      <w:r w:rsidRPr="00F90AB5">
        <w:rPr>
          <w:rFonts w:ascii="Book Antiqua" w:hAnsi="Book Antiqua"/>
        </w:rPr>
        <w:t>Ludlam</w:t>
      </w:r>
      <w:proofErr w:type="spellEnd"/>
      <w:r w:rsidRPr="00F90AB5">
        <w:rPr>
          <w:rFonts w:ascii="Book Antiqua" w:hAnsi="Book Antiqua"/>
        </w:rPr>
        <w:t xml:space="preserve"> D.P, Peddle A, </w:t>
      </w:r>
      <w:proofErr w:type="spellStart"/>
      <w:r w:rsidRPr="00F90AB5">
        <w:rPr>
          <w:rFonts w:ascii="Book Antiqua" w:hAnsi="Book Antiqua"/>
        </w:rPr>
        <w:t>Hulse</w:t>
      </w:r>
      <w:proofErr w:type="spellEnd"/>
      <w:r w:rsidRPr="00F90AB5">
        <w:rPr>
          <w:rFonts w:ascii="Book Antiqua" w:hAnsi="Book Antiqua"/>
        </w:rPr>
        <w:t xml:space="preserve"> P, Walter S, Han J. (2010). Distance perception in mild traumatic injury (</w:t>
      </w:r>
      <w:proofErr w:type="spellStart"/>
      <w:r w:rsidRPr="00F90AB5">
        <w:rPr>
          <w:rFonts w:ascii="Book Antiqua" w:hAnsi="Book Antiqua"/>
        </w:rPr>
        <w:t>mTBI</w:t>
      </w:r>
      <w:proofErr w:type="spellEnd"/>
      <w:r w:rsidRPr="00F90AB5">
        <w:rPr>
          <w:rFonts w:ascii="Book Antiqua" w:hAnsi="Book Antiqua"/>
        </w:rPr>
        <w:t>). American Academy of Optometry (AAO), San</w:t>
      </w:r>
      <w:r w:rsidR="004C6CD6">
        <w:rPr>
          <w:rFonts w:ascii="Book Antiqua" w:hAnsi="Book Antiqua"/>
        </w:rPr>
        <w:t xml:space="preserve"> F</w:t>
      </w:r>
      <w:r w:rsidRPr="00F90AB5">
        <w:rPr>
          <w:rFonts w:ascii="Book Antiqua" w:hAnsi="Book Antiqua"/>
        </w:rPr>
        <w:t>rancisco, CA USA.</w:t>
      </w:r>
    </w:p>
    <w:p w14:paraId="3E5E160D" w14:textId="77777777" w:rsidR="00A07264" w:rsidRDefault="00A07264" w:rsidP="006F0546">
      <w:pPr>
        <w:autoSpaceDE w:val="0"/>
        <w:autoSpaceDN w:val="0"/>
        <w:adjustRightInd w:val="0"/>
        <w:spacing w:line="360" w:lineRule="auto"/>
        <w:ind w:left="1440" w:right="-648"/>
        <w:rPr>
          <w:rFonts w:ascii="Book Antiqua" w:hAnsi="Book Antiqua"/>
          <w:sz w:val="28"/>
          <w:szCs w:val="28"/>
        </w:rPr>
      </w:pPr>
    </w:p>
    <w:p w14:paraId="3A80CF52" w14:textId="77777777" w:rsidR="00A4237A" w:rsidRDefault="00A4237A" w:rsidP="00BB620B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7A9E4FCE" w14:textId="77777777" w:rsidR="00E16E80" w:rsidRPr="00F90AB5" w:rsidRDefault="00E16E80" w:rsidP="00BB620B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  <w:r w:rsidRPr="00F90AB5">
        <w:rPr>
          <w:rFonts w:ascii="Book Antiqua" w:hAnsi="Book Antiqua"/>
          <w:b/>
          <w:sz w:val="28"/>
          <w:szCs w:val="28"/>
          <w:u w:val="single"/>
        </w:rPr>
        <w:t>Poster Presentations</w:t>
      </w:r>
    </w:p>
    <w:p w14:paraId="26689BEE" w14:textId="77777777" w:rsidR="00E16E80" w:rsidRPr="00F90AB5" w:rsidRDefault="00E16E80" w:rsidP="00BB620B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1632CA50" w14:textId="77777777" w:rsidR="00313CF7" w:rsidRPr="00552241" w:rsidRDefault="00313CF7" w:rsidP="001C3E9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  <w:r w:rsidRPr="00F90AB5">
        <w:rPr>
          <w:rFonts w:ascii="Book Antiqua" w:hAnsi="Book Antiqua"/>
          <w:b/>
        </w:rPr>
        <w:t>Yadav N.K,</w:t>
      </w:r>
      <w:r w:rsidRPr="00F90AB5">
        <w:rPr>
          <w:rFonts w:ascii="Book Antiqua" w:hAnsi="Book Antiqua"/>
        </w:rPr>
        <w:t xml:space="preserve"> </w:t>
      </w:r>
      <w:proofErr w:type="spellStart"/>
      <w:r w:rsidRPr="00F90AB5">
        <w:rPr>
          <w:rFonts w:ascii="Book Antiqua" w:hAnsi="Book Antiqua"/>
        </w:rPr>
        <w:t>Almoqbel</w:t>
      </w:r>
      <w:proofErr w:type="spellEnd"/>
      <w:r w:rsidRPr="00F90AB5">
        <w:rPr>
          <w:rFonts w:ascii="Book Antiqua" w:hAnsi="Book Antiqua"/>
        </w:rPr>
        <w:t xml:space="preserve"> F.M, Head L.M, Irving E.L, </w:t>
      </w:r>
      <w:proofErr w:type="spellStart"/>
      <w:r w:rsidRPr="00F90AB5">
        <w:rPr>
          <w:rFonts w:ascii="Book Antiqua" w:hAnsi="Book Antiqua"/>
        </w:rPr>
        <w:t>Leat</w:t>
      </w:r>
      <w:proofErr w:type="spellEnd"/>
      <w:r w:rsidRPr="00F90AB5">
        <w:rPr>
          <w:rFonts w:ascii="Book Antiqua" w:hAnsi="Book Antiqua"/>
        </w:rPr>
        <w:t xml:space="preserve"> S.J. </w:t>
      </w:r>
      <w:r w:rsidR="002B76D6" w:rsidRPr="00F90AB5">
        <w:rPr>
          <w:rFonts w:ascii="Book Antiqua" w:hAnsi="Book Antiqua"/>
        </w:rPr>
        <w:t>(</w:t>
      </w:r>
      <w:r w:rsidRPr="00F90AB5">
        <w:rPr>
          <w:rFonts w:ascii="Book Antiqua" w:hAnsi="Book Antiqua"/>
        </w:rPr>
        <w:t>2007</w:t>
      </w:r>
      <w:r w:rsidR="002B76D6" w:rsidRPr="00F90AB5">
        <w:rPr>
          <w:rFonts w:ascii="Book Antiqua" w:hAnsi="Book Antiqua"/>
        </w:rPr>
        <w:t>)</w:t>
      </w:r>
      <w:r w:rsidRPr="00F90AB5">
        <w:rPr>
          <w:rFonts w:ascii="Book Antiqua" w:hAnsi="Book Antiqua"/>
        </w:rPr>
        <w:t>. The optimization of regression line fitting and the effect of luminance and temporal frequency on sweep VEP threshold. British Society of Clinical Electrophysiology of Vision Conference (BRISCEV), London, UK.</w:t>
      </w:r>
    </w:p>
    <w:p w14:paraId="3588122A" w14:textId="77777777" w:rsidR="00552241" w:rsidRDefault="00552241" w:rsidP="00552241">
      <w:p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</w:p>
    <w:p w14:paraId="402DAA74" w14:textId="77777777" w:rsidR="00552241" w:rsidRPr="00F90AB5" w:rsidRDefault="00552241" w:rsidP="00552241">
      <w:p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</w:p>
    <w:p w14:paraId="32F0EBC6" w14:textId="77777777" w:rsidR="00313CF7" w:rsidRDefault="00313CF7" w:rsidP="001C3E9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r w:rsidRPr="006F0546">
        <w:rPr>
          <w:rFonts w:ascii="Book Antiqua" w:hAnsi="Book Antiqua"/>
        </w:rPr>
        <w:t xml:space="preserve">Head L.M, </w:t>
      </w:r>
      <w:proofErr w:type="spellStart"/>
      <w:r w:rsidRPr="006F0546">
        <w:rPr>
          <w:rFonts w:ascii="Book Antiqua" w:hAnsi="Book Antiqua"/>
        </w:rPr>
        <w:t>Almoqbel</w:t>
      </w:r>
      <w:proofErr w:type="spellEnd"/>
      <w:r w:rsidRPr="006F0546">
        <w:rPr>
          <w:rFonts w:ascii="Book Antiqua" w:hAnsi="Book Antiqua"/>
        </w:rPr>
        <w:t xml:space="preserve"> F.M, </w:t>
      </w:r>
      <w:r w:rsidRPr="006F0546">
        <w:rPr>
          <w:rFonts w:ascii="Book Antiqua" w:hAnsi="Book Antiqua"/>
          <w:b/>
        </w:rPr>
        <w:t>Yadav N.K,</w:t>
      </w:r>
      <w:r w:rsidRPr="006F0546">
        <w:rPr>
          <w:rFonts w:ascii="Book Antiqua" w:hAnsi="Book Antiqua"/>
        </w:rPr>
        <w:t xml:space="preserve"> </w:t>
      </w:r>
      <w:proofErr w:type="spellStart"/>
      <w:r w:rsidRPr="006F0546">
        <w:rPr>
          <w:rFonts w:ascii="Book Antiqua" w:hAnsi="Book Antiqua"/>
        </w:rPr>
        <w:t>Leat</w:t>
      </w:r>
      <w:proofErr w:type="spellEnd"/>
      <w:r w:rsidRPr="006F0546">
        <w:rPr>
          <w:rFonts w:ascii="Book Antiqua" w:hAnsi="Book Antiqua"/>
        </w:rPr>
        <w:t xml:space="preserve"> S.J, Irving E.L. </w:t>
      </w:r>
      <w:r w:rsidR="002B76D6" w:rsidRPr="006F0546">
        <w:rPr>
          <w:rFonts w:ascii="Book Antiqua" w:hAnsi="Book Antiqua"/>
        </w:rPr>
        <w:t>(</w:t>
      </w:r>
      <w:r w:rsidRPr="006F0546">
        <w:rPr>
          <w:rFonts w:ascii="Book Antiqua" w:hAnsi="Book Antiqua"/>
        </w:rPr>
        <w:t>2008</w:t>
      </w:r>
      <w:r w:rsidR="002B76D6" w:rsidRPr="006F0546">
        <w:rPr>
          <w:rFonts w:ascii="Book Antiqua" w:hAnsi="Book Antiqua"/>
        </w:rPr>
        <w:t>)</w:t>
      </w:r>
      <w:r w:rsidRPr="006F0546">
        <w:rPr>
          <w:rFonts w:ascii="Book Antiqua" w:hAnsi="Book Antiqua"/>
        </w:rPr>
        <w:t xml:space="preserve">. Parameters optimization of sweep </w:t>
      </w:r>
      <w:r w:rsidR="004C6CD6">
        <w:rPr>
          <w:rFonts w:ascii="Book Antiqua" w:hAnsi="Book Antiqua"/>
        </w:rPr>
        <w:t>v</w:t>
      </w:r>
      <w:r w:rsidRPr="006F0546">
        <w:rPr>
          <w:rFonts w:ascii="Book Antiqua" w:hAnsi="Book Antiqua"/>
        </w:rPr>
        <w:t xml:space="preserve">isually </w:t>
      </w:r>
      <w:r w:rsidR="004C6CD6">
        <w:rPr>
          <w:rFonts w:ascii="Book Antiqua" w:hAnsi="Book Antiqua"/>
        </w:rPr>
        <w:t>e</w:t>
      </w:r>
      <w:r w:rsidRPr="006F0546">
        <w:rPr>
          <w:rFonts w:ascii="Book Antiqua" w:hAnsi="Book Antiqua"/>
        </w:rPr>
        <w:t xml:space="preserve">voked </w:t>
      </w:r>
      <w:r w:rsidR="004C6CD6">
        <w:rPr>
          <w:rFonts w:ascii="Book Antiqua" w:hAnsi="Book Antiqua"/>
        </w:rPr>
        <w:t>p</w:t>
      </w:r>
      <w:r w:rsidRPr="006F0546">
        <w:rPr>
          <w:rFonts w:ascii="Book Antiqua" w:hAnsi="Book Antiqua"/>
        </w:rPr>
        <w:t>otential in children and comparison to adults. The Association for Research in Vision and Ophthalmology (ARVO), Fort Lauderdale, Florida, USA.</w:t>
      </w:r>
    </w:p>
    <w:p w14:paraId="5F91D748" w14:textId="77777777" w:rsidR="00EA3089" w:rsidRPr="00552241" w:rsidRDefault="00313CF7" w:rsidP="0055224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  <w:r w:rsidRPr="00F90AB5">
        <w:rPr>
          <w:rFonts w:ascii="Book Antiqua" w:hAnsi="Book Antiqua"/>
          <w:b/>
        </w:rPr>
        <w:t>Yadav N.K</w:t>
      </w:r>
      <w:r w:rsidRPr="00F90AB5">
        <w:rPr>
          <w:rFonts w:ascii="Book Antiqua" w:hAnsi="Book Antiqua"/>
        </w:rPr>
        <w:t xml:space="preserve">, </w:t>
      </w:r>
      <w:proofErr w:type="spellStart"/>
      <w:r w:rsidRPr="00F90AB5">
        <w:rPr>
          <w:rFonts w:ascii="Book Antiqua" w:hAnsi="Book Antiqua"/>
        </w:rPr>
        <w:t>Ludlam</w:t>
      </w:r>
      <w:proofErr w:type="spellEnd"/>
      <w:r w:rsidRPr="00F90AB5">
        <w:rPr>
          <w:rFonts w:ascii="Book Antiqua" w:hAnsi="Book Antiqua"/>
        </w:rPr>
        <w:t xml:space="preserve"> D.P, </w:t>
      </w: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 J. (2011). Effect of different stimulus configuration on the visual evoked potential (VEP). The Association for Research in Vision and Ophthalmology (ARVO), Fort Lauderdale, Florida, USA.</w:t>
      </w:r>
    </w:p>
    <w:p w14:paraId="78FCC284" w14:textId="77777777" w:rsidR="0090672B" w:rsidRDefault="00313CF7" w:rsidP="0090672B">
      <w:pPr>
        <w:numPr>
          <w:ilvl w:val="0"/>
          <w:numId w:val="3"/>
        </w:numPr>
        <w:spacing w:line="360" w:lineRule="auto"/>
        <w:ind w:right="-648"/>
        <w:rPr>
          <w:rFonts w:ascii="Book Antiqua" w:hAnsi="Book Antiqua"/>
        </w:rPr>
      </w:pPr>
      <w:proofErr w:type="spellStart"/>
      <w:r w:rsidRPr="00ED53CD">
        <w:rPr>
          <w:rFonts w:ascii="Book Antiqua" w:hAnsi="Book Antiqua"/>
        </w:rPr>
        <w:t>Thiagarajan</w:t>
      </w:r>
      <w:proofErr w:type="spellEnd"/>
      <w:r w:rsidRPr="00ED53CD">
        <w:rPr>
          <w:rFonts w:ascii="Book Antiqua" w:hAnsi="Book Antiqua"/>
        </w:rPr>
        <w:t xml:space="preserve"> P,</w:t>
      </w:r>
      <w:r w:rsidRPr="00ED53CD">
        <w:rPr>
          <w:rFonts w:ascii="Book Antiqua" w:hAnsi="Book Antiqua"/>
          <w:b/>
        </w:rPr>
        <w:t xml:space="preserve"> </w:t>
      </w:r>
      <w:proofErr w:type="spellStart"/>
      <w:r w:rsidRPr="00ED53CD">
        <w:rPr>
          <w:rFonts w:ascii="Book Antiqua" w:hAnsi="Book Antiqua"/>
        </w:rPr>
        <w:t>Ciuffreda</w:t>
      </w:r>
      <w:proofErr w:type="spellEnd"/>
      <w:r w:rsidRPr="00ED53CD">
        <w:rPr>
          <w:rFonts w:ascii="Book Antiqua" w:hAnsi="Book Antiqua"/>
        </w:rPr>
        <w:t xml:space="preserve"> K. J, </w:t>
      </w:r>
      <w:proofErr w:type="spellStart"/>
      <w:r w:rsidRPr="00ED53CD">
        <w:rPr>
          <w:rFonts w:ascii="Book Antiqua" w:hAnsi="Book Antiqua"/>
        </w:rPr>
        <w:t>Ludlam</w:t>
      </w:r>
      <w:proofErr w:type="spellEnd"/>
      <w:r w:rsidRPr="00ED53CD">
        <w:rPr>
          <w:rFonts w:ascii="Book Antiqua" w:hAnsi="Book Antiqua"/>
        </w:rPr>
        <w:t xml:space="preserve"> D.P, </w:t>
      </w:r>
      <w:r w:rsidRPr="00ED53CD">
        <w:rPr>
          <w:rFonts w:ascii="Book Antiqua" w:hAnsi="Book Antiqua"/>
          <w:b/>
        </w:rPr>
        <w:t xml:space="preserve">Yadav N.K. </w:t>
      </w:r>
      <w:r w:rsidRPr="00ED53CD">
        <w:rPr>
          <w:rFonts w:ascii="Book Antiqua" w:hAnsi="Book Antiqua"/>
        </w:rPr>
        <w:t>(2011).</w:t>
      </w:r>
      <w:r w:rsidRPr="00ED53CD">
        <w:rPr>
          <w:rFonts w:ascii="Book Antiqua" w:hAnsi="Book Antiqua"/>
          <w:b/>
        </w:rPr>
        <w:t xml:space="preserve"> </w:t>
      </w:r>
      <w:r w:rsidRPr="00ED53CD">
        <w:rPr>
          <w:rFonts w:ascii="Book Antiqua" w:hAnsi="Book Antiqua"/>
        </w:rPr>
        <w:t>Mild traumatic brain injury (</w:t>
      </w:r>
      <w:proofErr w:type="spellStart"/>
      <w:r w:rsidRPr="00ED53CD">
        <w:rPr>
          <w:rFonts w:ascii="Book Antiqua" w:hAnsi="Book Antiqua"/>
        </w:rPr>
        <w:t>mTBI</w:t>
      </w:r>
      <w:proofErr w:type="spellEnd"/>
      <w:r w:rsidRPr="00ED53CD">
        <w:rPr>
          <w:rFonts w:ascii="Book Antiqua" w:hAnsi="Book Antiqua"/>
        </w:rPr>
        <w:t>): a unique case. American Academy of Optometry (AAO), Boston, MA USA.</w:t>
      </w:r>
    </w:p>
    <w:p w14:paraId="13BF283C" w14:textId="77777777" w:rsidR="00313CF7" w:rsidRPr="00F90AB5" w:rsidRDefault="00313CF7" w:rsidP="001C3E91">
      <w:pPr>
        <w:numPr>
          <w:ilvl w:val="0"/>
          <w:numId w:val="3"/>
        </w:numPr>
        <w:spacing w:line="360" w:lineRule="auto"/>
        <w:ind w:right="-648"/>
        <w:rPr>
          <w:rFonts w:ascii="Book Antiqua" w:hAnsi="Book Antiqua"/>
        </w:rPr>
      </w:pP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 J, Gould J, Arthur B, </w:t>
      </w:r>
      <w:r w:rsidRPr="00F90AB5">
        <w:rPr>
          <w:rFonts w:ascii="Book Antiqua" w:hAnsi="Book Antiqua"/>
          <w:b/>
        </w:rPr>
        <w:t xml:space="preserve">Yadav N.K. </w:t>
      </w:r>
      <w:r w:rsidRPr="00F90AB5">
        <w:rPr>
          <w:rFonts w:ascii="Book Antiqua" w:hAnsi="Book Antiqua"/>
        </w:rPr>
        <w:t>(2011).</w:t>
      </w:r>
      <w:r w:rsidRPr="00F90AB5">
        <w:rPr>
          <w:rFonts w:ascii="Book Antiqua" w:hAnsi="Book Antiqua"/>
          <w:b/>
        </w:rPr>
        <w:t xml:space="preserve"> </w:t>
      </w:r>
      <w:r w:rsidRPr="00F90AB5">
        <w:rPr>
          <w:rFonts w:ascii="Book Antiqua" w:hAnsi="Book Antiqua"/>
        </w:rPr>
        <w:t>The effect of retinal defocus and ocular dominance on simple eye-hand reaction time. American Academy of Optometry (AAO), Boston, MA USA.</w:t>
      </w:r>
    </w:p>
    <w:p w14:paraId="27773707" w14:textId="77777777" w:rsidR="0096738E" w:rsidRPr="00BB36C2" w:rsidRDefault="00DF1FE5" w:rsidP="0096738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  <w:r w:rsidRPr="00BB36C2">
        <w:rPr>
          <w:rFonts w:ascii="Book Antiqua" w:hAnsi="Book Antiqua"/>
          <w:b/>
        </w:rPr>
        <w:t>Yadav N.K</w:t>
      </w:r>
      <w:r w:rsidRPr="00BB36C2">
        <w:rPr>
          <w:rFonts w:ascii="Book Antiqua" w:hAnsi="Book Antiqua"/>
        </w:rPr>
        <w:t xml:space="preserve">, </w:t>
      </w:r>
      <w:proofErr w:type="spellStart"/>
      <w:r w:rsidRPr="00BB36C2">
        <w:rPr>
          <w:rFonts w:ascii="Book Antiqua" w:hAnsi="Book Antiqua"/>
        </w:rPr>
        <w:t>Ludlam</w:t>
      </w:r>
      <w:proofErr w:type="spellEnd"/>
      <w:r w:rsidRPr="00BB36C2">
        <w:rPr>
          <w:rFonts w:ascii="Book Antiqua" w:hAnsi="Book Antiqua"/>
        </w:rPr>
        <w:t xml:space="preserve"> D.P, </w:t>
      </w:r>
      <w:proofErr w:type="spellStart"/>
      <w:r w:rsidRPr="00BB36C2">
        <w:rPr>
          <w:rFonts w:ascii="Book Antiqua" w:hAnsi="Book Antiqua"/>
        </w:rPr>
        <w:t>Ciuffreda</w:t>
      </w:r>
      <w:proofErr w:type="spellEnd"/>
      <w:r w:rsidRPr="00BB36C2">
        <w:rPr>
          <w:rFonts w:ascii="Book Antiqua" w:hAnsi="Book Antiqua"/>
        </w:rPr>
        <w:t xml:space="preserve"> K. J. (2012). Effect of </w:t>
      </w:r>
      <w:proofErr w:type="spellStart"/>
      <w:r w:rsidRPr="00BB36C2">
        <w:rPr>
          <w:rFonts w:ascii="Book Antiqua" w:hAnsi="Book Antiqua"/>
        </w:rPr>
        <w:t>binasal</w:t>
      </w:r>
      <w:proofErr w:type="spellEnd"/>
      <w:r w:rsidRPr="00BB36C2">
        <w:rPr>
          <w:rFonts w:ascii="Book Antiqua" w:hAnsi="Book Antiqua"/>
        </w:rPr>
        <w:t xml:space="preserve"> occlusion (BNO) on the visual-evoked potential (VEP) in mild traumatic brain injury (</w:t>
      </w:r>
      <w:proofErr w:type="spellStart"/>
      <w:r w:rsidRPr="00BB36C2">
        <w:rPr>
          <w:rFonts w:ascii="Book Antiqua" w:hAnsi="Book Antiqua"/>
        </w:rPr>
        <w:t>mTBI</w:t>
      </w:r>
      <w:proofErr w:type="spellEnd"/>
      <w:r w:rsidRPr="00BB36C2">
        <w:rPr>
          <w:rFonts w:ascii="Book Antiqua" w:hAnsi="Book Antiqua"/>
        </w:rPr>
        <w:t xml:space="preserve">). The </w:t>
      </w:r>
    </w:p>
    <w:p w14:paraId="2386C7FC" w14:textId="77777777" w:rsidR="00DF1FE5" w:rsidRPr="00F90AB5" w:rsidRDefault="00DF1FE5" w:rsidP="0096738E">
      <w:pPr>
        <w:autoSpaceDE w:val="0"/>
        <w:autoSpaceDN w:val="0"/>
        <w:adjustRightInd w:val="0"/>
        <w:spacing w:line="360" w:lineRule="auto"/>
        <w:ind w:left="1440" w:right="-648"/>
        <w:rPr>
          <w:rFonts w:ascii="Book Antiqua" w:hAnsi="Book Antiqua"/>
          <w:b/>
        </w:rPr>
      </w:pPr>
      <w:r w:rsidRPr="00F90AB5">
        <w:rPr>
          <w:rFonts w:ascii="Book Antiqua" w:hAnsi="Book Antiqua"/>
        </w:rPr>
        <w:t>Association for Research in Vision and Ophthalmology (ARVO), Fort Lauderdale, Florida, USA.</w:t>
      </w:r>
    </w:p>
    <w:p w14:paraId="04B2CA1E" w14:textId="77777777" w:rsidR="00753EF2" w:rsidRPr="00F90AB5" w:rsidRDefault="00753EF2" w:rsidP="001C3E91">
      <w:pPr>
        <w:numPr>
          <w:ilvl w:val="0"/>
          <w:numId w:val="3"/>
        </w:numPr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>Yadav N.K</w:t>
      </w:r>
      <w:r w:rsidRPr="00F90AB5">
        <w:rPr>
          <w:rFonts w:ascii="Book Antiqua" w:hAnsi="Book Antiqua"/>
        </w:rPr>
        <w:t xml:space="preserve">, </w:t>
      </w:r>
      <w:proofErr w:type="spellStart"/>
      <w:r w:rsidRPr="00F90AB5">
        <w:rPr>
          <w:rFonts w:ascii="Book Antiqua" w:hAnsi="Book Antiqua"/>
        </w:rPr>
        <w:t>Ludlam</w:t>
      </w:r>
      <w:proofErr w:type="spellEnd"/>
      <w:r w:rsidRPr="00F90AB5">
        <w:rPr>
          <w:rFonts w:ascii="Book Antiqua" w:hAnsi="Book Antiqua"/>
        </w:rPr>
        <w:t xml:space="preserve"> D.P, </w:t>
      </w:r>
      <w:proofErr w:type="spellStart"/>
      <w:r w:rsidRPr="00F90AB5">
        <w:rPr>
          <w:rFonts w:ascii="Book Antiqua" w:hAnsi="Book Antiqua"/>
        </w:rPr>
        <w:t>Willeford</w:t>
      </w:r>
      <w:proofErr w:type="spellEnd"/>
      <w:r w:rsidRPr="00F90AB5">
        <w:rPr>
          <w:rFonts w:ascii="Book Antiqua" w:hAnsi="Book Antiqua"/>
        </w:rPr>
        <w:t xml:space="preserve"> K.T, </w:t>
      </w: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 J. (2012).  Objective assessment of visual-attention using the alpha-band component of the visual-evoked potential (VEP). </w:t>
      </w:r>
      <w:r w:rsidR="00A75008">
        <w:rPr>
          <w:rFonts w:ascii="Book Antiqua" w:hAnsi="Book Antiqua"/>
        </w:rPr>
        <w:t xml:space="preserve">American </w:t>
      </w:r>
      <w:r w:rsidRPr="00F90AB5">
        <w:rPr>
          <w:rFonts w:ascii="Book Antiqua" w:hAnsi="Book Antiqua"/>
        </w:rPr>
        <w:t>Academy of Optometry (AAO), Phoenix, AZ, USA.</w:t>
      </w:r>
    </w:p>
    <w:p w14:paraId="5A00A3E2" w14:textId="77777777" w:rsidR="00ED53CD" w:rsidRPr="0096738E" w:rsidRDefault="00AC2DD9" w:rsidP="00ED53CD">
      <w:pPr>
        <w:numPr>
          <w:ilvl w:val="0"/>
          <w:numId w:val="3"/>
        </w:numPr>
        <w:spacing w:line="360" w:lineRule="auto"/>
        <w:ind w:right="-648"/>
        <w:rPr>
          <w:rFonts w:ascii="Book Antiqua" w:hAnsi="Book Antiqua"/>
        </w:rPr>
      </w:pPr>
      <w:r w:rsidRPr="0096738E">
        <w:rPr>
          <w:rFonts w:ascii="Book Antiqua" w:hAnsi="Book Antiqua"/>
        </w:rPr>
        <w:t xml:space="preserve">Gould J, </w:t>
      </w:r>
      <w:proofErr w:type="spellStart"/>
      <w:r w:rsidRPr="0096738E">
        <w:rPr>
          <w:rFonts w:ascii="Book Antiqua" w:hAnsi="Book Antiqua"/>
        </w:rPr>
        <w:t>Ciuffreda</w:t>
      </w:r>
      <w:proofErr w:type="spellEnd"/>
      <w:r w:rsidRPr="0096738E">
        <w:rPr>
          <w:rFonts w:ascii="Book Antiqua" w:hAnsi="Book Antiqua"/>
        </w:rPr>
        <w:t xml:space="preserve"> K. J, </w:t>
      </w:r>
      <w:r w:rsidRPr="0096738E">
        <w:rPr>
          <w:rFonts w:ascii="Book Antiqua" w:hAnsi="Book Antiqua"/>
          <w:b/>
        </w:rPr>
        <w:t xml:space="preserve">Yadav N.K, </w:t>
      </w:r>
      <w:proofErr w:type="spellStart"/>
      <w:r w:rsidRPr="0096738E">
        <w:rPr>
          <w:rFonts w:ascii="Book Antiqua" w:hAnsi="Book Antiqua"/>
        </w:rPr>
        <w:t>Thiagarajan</w:t>
      </w:r>
      <w:proofErr w:type="spellEnd"/>
      <w:r w:rsidRPr="0096738E">
        <w:rPr>
          <w:rFonts w:ascii="Book Antiqua" w:hAnsi="Book Antiqua"/>
        </w:rPr>
        <w:t xml:space="preserve"> P. (2012). Retinal defocus and eye-hand reaction time in mild traumatic brain injury (</w:t>
      </w:r>
      <w:proofErr w:type="spellStart"/>
      <w:r w:rsidRPr="0096738E">
        <w:rPr>
          <w:rFonts w:ascii="Book Antiqua" w:hAnsi="Book Antiqua"/>
        </w:rPr>
        <w:t>mTBI</w:t>
      </w:r>
      <w:proofErr w:type="spellEnd"/>
      <w:r w:rsidRPr="0096738E">
        <w:rPr>
          <w:rFonts w:ascii="Book Antiqua" w:hAnsi="Book Antiqua"/>
        </w:rPr>
        <w:t xml:space="preserve">). </w:t>
      </w:r>
      <w:r w:rsidR="00A75008" w:rsidRPr="0096738E">
        <w:rPr>
          <w:rFonts w:ascii="Book Antiqua" w:hAnsi="Book Antiqua"/>
        </w:rPr>
        <w:t xml:space="preserve">American </w:t>
      </w:r>
      <w:r w:rsidRPr="0096738E">
        <w:rPr>
          <w:rFonts w:ascii="Book Antiqua" w:hAnsi="Book Antiqua"/>
        </w:rPr>
        <w:t>Academy of Optometry (AAO), Phoenix, AZ, USA.</w:t>
      </w:r>
    </w:p>
    <w:p w14:paraId="659BFDC6" w14:textId="77777777" w:rsidR="00B12F40" w:rsidRPr="00F90AB5" w:rsidRDefault="00406C33" w:rsidP="001C3E91">
      <w:pPr>
        <w:numPr>
          <w:ilvl w:val="0"/>
          <w:numId w:val="3"/>
        </w:numPr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>Yadav N.K</w:t>
      </w:r>
      <w:r w:rsidRPr="00F90AB5">
        <w:rPr>
          <w:rFonts w:ascii="Book Antiqua" w:hAnsi="Book Antiqua"/>
        </w:rPr>
        <w:t xml:space="preserve">, </w:t>
      </w: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 J. (2013)</w:t>
      </w:r>
      <w:r w:rsidR="00D94967" w:rsidRPr="00F90AB5">
        <w:rPr>
          <w:rFonts w:ascii="Book Antiqua" w:hAnsi="Book Antiqua"/>
        </w:rPr>
        <w:t xml:space="preserve">. </w:t>
      </w:r>
      <w:r w:rsidRPr="00F90AB5">
        <w:rPr>
          <w:rFonts w:ascii="Book Antiqua" w:hAnsi="Book Antiqua"/>
        </w:rPr>
        <w:t xml:space="preserve">Optimization of </w:t>
      </w:r>
      <w:r w:rsidR="00D94967" w:rsidRPr="00F90AB5">
        <w:rPr>
          <w:rFonts w:ascii="Book Antiqua" w:hAnsi="Book Antiqua"/>
        </w:rPr>
        <w:t>c</w:t>
      </w:r>
      <w:r w:rsidRPr="00F90AB5">
        <w:rPr>
          <w:rFonts w:ascii="Book Antiqua" w:hAnsi="Book Antiqua"/>
        </w:rPr>
        <w:t xml:space="preserve">heck </w:t>
      </w:r>
      <w:r w:rsidR="00D94967" w:rsidRPr="00F90AB5">
        <w:rPr>
          <w:rFonts w:ascii="Book Antiqua" w:hAnsi="Book Antiqua"/>
        </w:rPr>
        <w:t>size and c</w:t>
      </w:r>
      <w:r w:rsidRPr="00F90AB5">
        <w:rPr>
          <w:rFonts w:ascii="Book Antiqua" w:hAnsi="Book Antiqua"/>
        </w:rPr>
        <w:t xml:space="preserve">ontrast on the </w:t>
      </w:r>
      <w:r w:rsidR="00D94967" w:rsidRPr="00F90AB5">
        <w:rPr>
          <w:rFonts w:ascii="Book Antiqua" w:hAnsi="Book Antiqua"/>
        </w:rPr>
        <w:t>v</w:t>
      </w:r>
      <w:r w:rsidRPr="00F90AB5">
        <w:rPr>
          <w:rFonts w:ascii="Book Antiqua" w:hAnsi="Book Antiqua"/>
        </w:rPr>
        <w:t>isual-</w:t>
      </w:r>
      <w:r w:rsidR="00D94967" w:rsidRPr="00F90AB5">
        <w:rPr>
          <w:rFonts w:ascii="Book Antiqua" w:hAnsi="Book Antiqua"/>
        </w:rPr>
        <w:t>evoked p</w:t>
      </w:r>
      <w:r w:rsidRPr="00F90AB5">
        <w:rPr>
          <w:rFonts w:ascii="Book Antiqua" w:hAnsi="Book Antiqua"/>
        </w:rPr>
        <w:t xml:space="preserve">otential (VEP) in </w:t>
      </w:r>
      <w:r w:rsidR="00D94967" w:rsidRPr="00F90AB5">
        <w:rPr>
          <w:rFonts w:ascii="Book Antiqua" w:hAnsi="Book Antiqua"/>
        </w:rPr>
        <w:t>v</w:t>
      </w:r>
      <w:r w:rsidRPr="00F90AB5">
        <w:rPr>
          <w:rFonts w:ascii="Book Antiqua" w:hAnsi="Book Antiqua"/>
        </w:rPr>
        <w:t>isually-</w:t>
      </w:r>
      <w:r w:rsidR="00D94967" w:rsidRPr="00F90AB5">
        <w:rPr>
          <w:rFonts w:ascii="Book Antiqua" w:hAnsi="Book Antiqua"/>
        </w:rPr>
        <w:t>n</w:t>
      </w:r>
      <w:r w:rsidRPr="00F90AB5">
        <w:rPr>
          <w:rFonts w:ascii="Book Antiqua" w:hAnsi="Book Antiqua"/>
        </w:rPr>
        <w:t xml:space="preserve">ormal </w:t>
      </w:r>
      <w:r w:rsidR="00D94967" w:rsidRPr="00F90AB5">
        <w:rPr>
          <w:rFonts w:ascii="Book Antiqua" w:hAnsi="Book Antiqua"/>
        </w:rPr>
        <w:t>i</w:t>
      </w:r>
      <w:r w:rsidRPr="00F90AB5">
        <w:rPr>
          <w:rFonts w:ascii="Book Antiqua" w:hAnsi="Book Antiqua"/>
        </w:rPr>
        <w:t xml:space="preserve">ndividuals. The Association for Research in Vision and Ophthalmology (ARVO), Seattle, WA, USA. </w:t>
      </w:r>
    </w:p>
    <w:p w14:paraId="2C638B9E" w14:textId="77777777" w:rsidR="00406C33" w:rsidRDefault="00D94967" w:rsidP="001C3E91">
      <w:pPr>
        <w:numPr>
          <w:ilvl w:val="0"/>
          <w:numId w:val="3"/>
        </w:numPr>
        <w:spacing w:line="360" w:lineRule="auto"/>
        <w:ind w:right="-648"/>
        <w:rPr>
          <w:rFonts w:ascii="Book Antiqua" w:hAnsi="Book Antiqua"/>
        </w:rPr>
      </w:pPr>
      <w:proofErr w:type="spellStart"/>
      <w:r w:rsidRPr="00F90AB5">
        <w:rPr>
          <w:rFonts w:ascii="Book Antiqua" w:hAnsi="Book Antiqua"/>
        </w:rPr>
        <w:t>Willeford</w:t>
      </w:r>
      <w:proofErr w:type="spellEnd"/>
      <w:r w:rsidRPr="00F90AB5">
        <w:rPr>
          <w:rFonts w:ascii="Book Antiqua" w:hAnsi="Book Antiqua"/>
        </w:rPr>
        <w:t xml:space="preserve"> K.T, </w:t>
      </w: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K.J, </w:t>
      </w:r>
      <w:r w:rsidRPr="00F90AB5">
        <w:rPr>
          <w:rFonts w:ascii="Book Antiqua" w:hAnsi="Book Antiqua"/>
          <w:b/>
        </w:rPr>
        <w:t xml:space="preserve">Yadav N.K.  </w:t>
      </w:r>
      <w:r w:rsidRPr="00F90AB5">
        <w:rPr>
          <w:rFonts w:ascii="Book Antiqua" w:hAnsi="Book Antiqua"/>
        </w:rPr>
        <w:t>(2013)</w:t>
      </w:r>
      <w:r w:rsidRPr="00F90AB5">
        <w:rPr>
          <w:rFonts w:ascii="Book Antiqua" w:hAnsi="Book Antiqua"/>
          <w:b/>
        </w:rPr>
        <w:t xml:space="preserve">. </w:t>
      </w:r>
      <w:r w:rsidR="00406C33" w:rsidRPr="00F90AB5">
        <w:rPr>
          <w:rFonts w:ascii="Book Antiqua" w:hAnsi="Book Antiqua"/>
        </w:rPr>
        <w:t xml:space="preserve">Effect of </w:t>
      </w:r>
      <w:r w:rsidRPr="00F90AB5">
        <w:rPr>
          <w:rFonts w:ascii="Book Antiqua" w:hAnsi="Book Antiqua"/>
        </w:rPr>
        <w:t>test d</w:t>
      </w:r>
      <w:r w:rsidR="00406C33" w:rsidRPr="00F90AB5">
        <w:rPr>
          <w:rFonts w:ascii="Book Antiqua" w:hAnsi="Book Antiqua"/>
        </w:rPr>
        <w:t xml:space="preserve">uration on the </w:t>
      </w:r>
      <w:r w:rsidRPr="00F90AB5">
        <w:rPr>
          <w:rFonts w:ascii="Book Antiqua" w:hAnsi="Book Antiqua"/>
        </w:rPr>
        <w:t>v</w:t>
      </w:r>
      <w:r w:rsidR="00406C33" w:rsidRPr="00F90AB5">
        <w:rPr>
          <w:rFonts w:ascii="Book Antiqua" w:hAnsi="Book Antiqua"/>
        </w:rPr>
        <w:t>isual-</w:t>
      </w:r>
      <w:r w:rsidRPr="00F90AB5">
        <w:rPr>
          <w:rFonts w:ascii="Book Antiqua" w:hAnsi="Book Antiqua"/>
        </w:rPr>
        <w:t>e</w:t>
      </w:r>
      <w:r w:rsidR="00406C33" w:rsidRPr="00F90AB5">
        <w:rPr>
          <w:rFonts w:ascii="Book Antiqua" w:hAnsi="Book Antiqua"/>
        </w:rPr>
        <w:t xml:space="preserve">voked </w:t>
      </w:r>
      <w:r w:rsidRPr="00F90AB5">
        <w:rPr>
          <w:rFonts w:ascii="Book Antiqua" w:hAnsi="Book Antiqua"/>
        </w:rPr>
        <w:t>p</w:t>
      </w:r>
      <w:r w:rsidR="00406C33" w:rsidRPr="00F90AB5">
        <w:rPr>
          <w:rFonts w:ascii="Book Antiqua" w:hAnsi="Book Antiqua"/>
        </w:rPr>
        <w:t xml:space="preserve">otential (VEP) and </w:t>
      </w:r>
      <w:r w:rsidRPr="00F90AB5">
        <w:rPr>
          <w:rFonts w:ascii="Book Antiqua" w:hAnsi="Book Antiqua"/>
        </w:rPr>
        <w:t>a</w:t>
      </w:r>
      <w:r w:rsidR="00406C33" w:rsidRPr="00F90AB5">
        <w:rPr>
          <w:rFonts w:ascii="Book Antiqua" w:hAnsi="Book Antiqua"/>
        </w:rPr>
        <w:t xml:space="preserve">lpha </w:t>
      </w:r>
      <w:r w:rsidRPr="00F90AB5">
        <w:rPr>
          <w:rFonts w:ascii="Book Antiqua" w:hAnsi="Book Antiqua"/>
        </w:rPr>
        <w:t>w</w:t>
      </w:r>
      <w:r w:rsidR="00406C33" w:rsidRPr="00F90AB5">
        <w:rPr>
          <w:rFonts w:ascii="Book Antiqua" w:hAnsi="Book Antiqua"/>
        </w:rPr>
        <w:t xml:space="preserve">ave </w:t>
      </w:r>
      <w:r w:rsidRPr="00F90AB5">
        <w:rPr>
          <w:rFonts w:ascii="Book Antiqua" w:hAnsi="Book Antiqua"/>
        </w:rPr>
        <w:t>r</w:t>
      </w:r>
      <w:r w:rsidR="00406C33" w:rsidRPr="00F90AB5">
        <w:rPr>
          <w:rFonts w:ascii="Book Antiqua" w:hAnsi="Book Antiqua"/>
        </w:rPr>
        <w:t>esponses</w:t>
      </w:r>
      <w:r w:rsidRPr="00F90AB5">
        <w:rPr>
          <w:rFonts w:ascii="Book Antiqua" w:hAnsi="Book Antiqua"/>
        </w:rPr>
        <w:t xml:space="preserve">. The Association for Research in Vision and Ophthalmology (ARVO), Seattle, WA, USA. </w:t>
      </w:r>
    </w:p>
    <w:p w14:paraId="0295AB7E" w14:textId="77777777" w:rsidR="006935C6" w:rsidRDefault="006935C6" w:rsidP="006935C6">
      <w:pPr>
        <w:spacing w:line="360" w:lineRule="auto"/>
        <w:ind w:left="1440" w:right="-648"/>
        <w:rPr>
          <w:rFonts w:ascii="Book Antiqua" w:hAnsi="Book Antiqua"/>
        </w:rPr>
      </w:pPr>
    </w:p>
    <w:p w14:paraId="42E0C03D" w14:textId="77777777" w:rsidR="006935C6" w:rsidRDefault="006935C6" w:rsidP="006935C6">
      <w:pPr>
        <w:spacing w:line="360" w:lineRule="auto"/>
        <w:ind w:left="1440" w:right="-648"/>
        <w:rPr>
          <w:rFonts w:ascii="Book Antiqua" w:hAnsi="Book Antiqua"/>
        </w:rPr>
      </w:pPr>
    </w:p>
    <w:p w14:paraId="0A16FC9A" w14:textId="77777777" w:rsidR="00B12F40" w:rsidRDefault="00D94967" w:rsidP="001C3E91">
      <w:pPr>
        <w:numPr>
          <w:ilvl w:val="0"/>
          <w:numId w:val="3"/>
        </w:numPr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</w:rPr>
        <w:t xml:space="preserve"> Gould J, </w:t>
      </w: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 J, Arthur B, </w:t>
      </w:r>
      <w:r w:rsidRPr="00F90AB5">
        <w:rPr>
          <w:rFonts w:ascii="Book Antiqua" w:hAnsi="Book Antiqua"/>
          <w:b/>
        </w:rPr>
        <w:t>Yadav N.K</w:t>
      </w:r>
      <w:r w:rsidRPr="00F90AB5">
        <w:rPr>
          <w:rFonts w:ascii="Book Antiqua" w:hAnsi="Book Antiqua"/>
        </w:rPr>
        <w:t xml:space="preserve">, </w:t>
      </w:r>
      <w:proofErr w:type="spellStart"/>
      <w:r w:rsidRPr="00F90AB5">
        <w:rPr>
          <w:rFonts w:ascii="Book Antiqua" w:hAnsi="Book Antiqua"/>
        </w:rPr>
        <w:t>Thiagarajan</w:t>
      </w:r>
      <w:proofErr w:type="spellEnd"/>
      <w:r w:rsidRPr="00F90AB5">
        <w:rPr>
          <w:rFonts w:ascii="Book Antiqua" w:hAnsi="Book Antiqua"/>
        </w:rPr>
        <w:t xml:space="preserve"> P. (2013). Effect of retinal defocus on simple eye-foot reaction time in traumatic brain injury. The Association for Research in Vision and Ophthalmology (ARVO), Seattle, WA, USA. </w:t>
      </w:r>
    </w:p>
    <w:p w14:paraId="2EE544A9" w14:textId="77777777" w:rsidR="00EA3089" w:rsidRPr="00552241" w:rsidRDefault="00C97796" w:rsidP="00552241">
      <w:pPr>
        <w:numPr>
          <w:ilvl w:val="0"/>
          <w:numId w:val="3"/>
        </w:numPr>
        <w:spacing w:line="360" w:lineRule="auto"/>
        <w:ind w:right="-648"/>
        <w:rPr>
          <w:rFonts w:ascii="Book Antiqua" w:hAnsi="Book Antiqua"/>
          <w:b/>
          <w:u w:val="single"/>
        </w:rPr>
      </w:pPr>
      <w:r w:rsidRPr="00F90AB5">
        <w:rPr>
          <w:rFonts w:ascii="Book Antiqua" w:hAnsi="Book Antiqua"/>
        </w:rPr>
        <w:t xml:space="preserve"> </w:t>
      </w:r>
      <w:proofErr w:type="spellStart"/>
      <w:r w:rsidR="00D94967" w:rsidRPr="00F90AB5">
        <w:rPr>
          <w:rFonts w:ascii="Book Antiqua" w:hAnsi="Book Antiqua"/>
        </w:rPr>
        <w:t>Ludlam</w:t>
      </w:r>
      <w:proofErr w:type="spellEnd"/>
      <w:r w:rsidR="00D94967" w:rsidRPr="00F90AB5">
        <w:rPr>
          <w:rFonts w:ascii="Book Antiqua" w:hAnsi="Book Antiqua"/>
        </w:rPr>
        <w:t xml:space="preserve"> D.P</w:t>
      </w:r>
      <w:proofErr w:type="gramStart"/>
      <w:r w:rsidR="00D94967" w:rsidRPr="00F90AB5">
        <w:rPr>
          <w:rFonts w:ascii="Book Antiqua" w:hAnsi="Book Antiqua"/>
        </w:rPr>
        <w:t xml:space="preserve">, </w:t>
      </w:r>
      <w:r w:rsidR="00D94967" w:rsidRPr="00F90AB5">
        <w:rPr>
          <w:rFonts w:ascii="Book Antiqua" w:hAnsi="Book Antiqua"/>
          <w:b/>
        </w:rPr>
        <w:t xml:space="preserve"> Yadav</w:t>
      </w:r>
      <w:proofErr w:type="gramEnd"/>
      <w:r w:rsidR="00D94967" w:rsidRPr="00F90AB5">
        <w:rPr>
          <w:rFonts w:ascii="Book Antiqua" w:hAnsi="Book Antiqua"/>
          <w:b/>
        </w:rPr>
        <w:t xml:space="preserve"> N.K</w:t>
      </w:r>
      <w:r w:rsidR="00D94967" w:rsidRPr="00F90AB5">
        <w:rPr>
          <w:rFonts w:ascii="Book Antiqua" w:hAnsi="Book Antiqua"/>
        </w:rPr>
        <w:t xml:space="preserve">, </w:t>
      </w:r>
      <w:proofErr w:type="spellStart"/>
      <w:r w:rsidR="00D94967" w:rsidRPr="00F90AB5">
        <w:rPr>
          <w:rFonts w:ascii="Book Antiqua" w:hAnsi="Book Antiqua"/>
        </w:rPr>
        <w:t>Ciuffreda</w:t>
      </w:r>
      <w:proofErr w:type="spellEnd"/>
      <w:r w:rsidR="00D94967" w:rsidRPr="00F90AB5">
        <w:rPr>
          <w:rFonts w:ascii="Book Antiqua" w:hAnsi="Book Antiqua"/>
        </w:rPr>
        <w:t xml:space="preserve"> K. J.  (2013). </w:t>
      </w:r>
      <w:r w:rsidR="00D94967" w:rsidRPr="00F90AB5">
        <w:rPr>
          <w:rFonts w:ascii="Book Antiqua" w:hAnsi="Book Antiqua"/>
          <w:color w:val="000000"/>
        </w:rPr>
        <w:t xml:space="preserve">Effect of simulated octant visual field defects on the visual-evoked potential (VEP). </w:t>
      </w:r>
      <w:r w:rsidR="00D94967" w:rsidRPr="00F90AB5">
        <w:rPr>
          <w:rFonts w:ascii="Book Antiqua" w:hAnsi="Book Antiqua"/>
        </w:rPr>
        <w:t>The Association for Research in Vision and Ophthalmology (ARVO), Seattle, WA, USA.</w:t>
      </w:r>
    </w:p>
    <w:p w14:paraId="2C87E163" w14:textId="77777777" w:rsidR="0090672B" w:rsidRPr="00BB36C2" w:rsidRDefault="00C97796" w:rsidP="0090672B">
      <w:pPr>
        <w:numPr>
          <w:ilvl w:val="0"/>
          <w:numId w:val="3"/>
        </w:numPr>
        <w:spacing w:line="360" w:lineRule="auto"/>
        <w:ind w:right="-648"/>
        <w:rPr>
          <w:rFonts w:ascii="Book Antiqua" w:hAnsi="Book Antiqua"/>
          <w:b/>
          <w:u w:val="single"/>
        </w:rPr>
      </w:pPr>
      <w:r w:rsidRPr="00ED53CD">
        <w:rPr>
          <w:rFonts w:ascii="Book Antiqua" w:hAnsi="Book Antiqua"/>
          <w:b/>
        </w:rPr>
        <w:t xml:space="preserve"> Yadav N.K, </w:t>
      </w:r>
      <w:proofErr w:type="spellStart"/>
      <w:r w:rsidRPr="00ED53CD">
        <w:rPr>
          <w:rFonts w:ascii="Book Antiqua" w:hAnsi="Book Antiqua"/>
        </w:rPr>
        <w:t>Ciuffreda</w:t>
      </w:r>
      <w:proofErr w:type="spellEnd"/>
      <w:r w:rsidRPr="00ED53CD">
        <w:rPr>
          <w:rFonts w:ascii="Book Antiqua" w:hAnsi="Book Antiqua"/>
        </w:rPr>
        <w:t xml:space="preserve"> K. J. (2013). Optimization of the pattern visual evoked potential in the visually-normal and mild traumatic brain injury (</w:t>
      </w:r>
      <w:proofErr w:type="spellStart"/>
      <w:r w:rsidRPr="00ED53CD">
        <w:rPr>
          <w:rFonts w:ascii="Book Antiqua" w:hAnsi="Book Antiqua"/>
        </w:rPr>
        <w:t>mTBI</w:t>
      </w:r>
      <w:proofErr w:type="spellEnd"/>
      <w:r w:rsidRPr="00ED53CD">
        <w:rPr>
          <w:rFonts w:ascii="Book Antiqua" w:hAnsi="Book Antiqua"/>
        </w:rPr>
        <w:t xml:space="preserve">) populations. </w:t>
      </w:r>
      <w:r w:rsidR="00A75008" w:rsidRPr="00ED53CD">
        <w:rPr>
          <w:rFonts w:ascii="Book Antiqua" w:hAnsi="Book Antiqua"/>
        </w:rPr>
        <w:t xml:space="preserve">American </w:t>
      </w:r>
      <w:r w:rsidRPr="00ED53CD">
        <w:rPr>
          <w:rFonts w:ascii="Book Antiqua" w:hAnsi="Book Antiqua"/>
        </w:rPr>
        <w:t>Academy of Optometry (AAO), Seattle, WA, USA.</w:t>
      </w:r>
    </w:p>
    <w:p w14:paraId="73DE4C35" w14:textId="77777777" w:rsidR="00C97796" w:rsidRPr="00F90AB5" w:rsidRDefault="00C97796" w:rsidP="001C3E91">
      <w:pPr>
        <w:numPr>
          <w:ilvl w:val="0"/>
          <w:numId w:val="3"/>
        </w:numPr>
        <w:spacing w:line="360" w:lineRule="auto"/>
        <w:ind w:right="-648"/>
        <w:rPr>
          <w:rFonts w:ascii="Book Antiqua" w:hAnsi="Book Antiqua"/>
          <w:b/>
          <w:u w:val="single"/>
        </w:rPr>
      </w:pPr>
      <w:r w:rsidRPr="00F90AB5">
        <w:rPr>
          <w:rFonts w:ascii="Book Antiqua" w:hAnsi="Book Antiqua"/>
          <w:b/>
        </w:rPr>
        <w:t xml:space="preserve"> Yadav N.K</w:t>
      </w:r>
      <w:r w:rsidRPr="00F90AB5">
        <w:rPr>
          <w:rFonts w:ascii="Book Antiqua" w:hAnsi="Book Antiqua"/>
        </w:rPr>
        <w:t xml:space="preserve">, </w:t>
      </w:r>
      <w:proofErr w:type="spellStart"/>
      <w:r w:rsidRPr="00F90AB5">
        <w:rPr>
          <w:rFonts w:ascii="Book Antiqua" w:hAnsi="Book Antiqua"/>
        </w:rPr>
        <w:t>Thiagarajan</w:t>
      </w:r>
      <w:proofErr w:type="spellEnd"/>
      <w:r w:rsidRPr="00F90AB5">
        <w:rPr>
          <w:rFonts w:ascii="Book Antiqua" w:hAnsi="Book Antiqua"/>
        </w:rPr>
        <w:t xml:space="preserve"> P, </w:t>
      </w:r>
      <w:proofErr w:type="spellStart"/>
      <w:r w:rsidRPr="00F90AB5">
        <w:rPr>
          <w:rFonts w:ascii="Book Antiqua" w:hAnsi="Book Antiqua"/>
        </w:rPr>
        <w:t>Ciuffreda</w:t>
      </w:r>
      <w:proofErr w:type="spellEnd"/>
      <w:r w:rsidRPr="00F90AB5">
        <w:rPr>
          <w:rFonts w:ascii="Book Antiqua" w:hAnsi="Book Antiqua"/>
        </w:rPr>
        <w:t xml:space="preserve"> K. J. Effect of </w:t>
      </w:r>
      <w:proofErr w:type="spellStart"/>
      <w:r w:rsidRPr="00F90AB5">
        <w:rPr>
          <w:rFonts w:ascii="Book Antiqua" w:hAnsi="Book Antiqua"/>
        </w:rPr>
        <w:t>oculomotor</w:t>
      </w:r>
      <w:proofErr w:type="spellEnd"/>
      <w:r w:rsidRPr="00F90AB5">
        <w:rPr>
          <w:rFonts w:ascii="Book Antiqua" w:hAnsi="Book Antiqua"/>
        </w:rPr>
        <w:t xml:space="preserve"> vision rehabilitation (OVR) on the visual-evoked potential (VEP) and visual attention in mild traumatic brain injury (</w:t>
      </w:r>
      <w:proofErr w:type="spellStart"/>
      <w:r w:rsidRPr="00F90AB5">
        <w:rPr>
          <w:rFonts w:ascii="Book Antiqua" w:hAnsi="Book Antiqua"/>
        </w:rPr>
        <w:t>mTBI</w:t>
      </w:r>
      <w:proofErr w:type="spellEnd"/>
      <w:r w:rsidRPr="00F90AB5">
        <w:rPr>
          <w:rFonts w:ascii="Book Antiqua" w:hAnsi="Book Antiqua"/>
        </w:rPr>
        <w:t xml:space="preserve">). </w:t>
      </w:r>
      <w:r w:rsidR="00A75008">
        <w:rPr>
          <w:rFonts w:ascii="Book Antiqua" w:hAnsi="Book Antiqua"/>
        </w:rPr>
        <w:t xml:space="preserve">American </w:t>
      </w:r>
      <w:r w:rsidRPr="00F90AB5">
        <w:rPr>
          <w:rFonts w:ascii="Book Antiqua" w:hAnsi="Book Antiqua"/>
        </w:rPr>
        <w:t>Academy of Optometry (AAO), Seattle, WA, USA.</w:t>
      </w:r>
    </w:p>
    <w:p w14:paraId="321E84C4" w14:textId="77777777" w:rsidR="0096738E" w:rsidRPr="00BB36C2" w:rsidRDefault="00C97796" w:rsidP="0096738E">
      <w:pPr>
        <w:numPr>
          <w:ilvl w:val="0"/>
          <w:numId w:val="3"/>
        </w:numPr>
        <w:spacing w:line="360" w:lineRule="auto"/>
        <w:ind w:right="-648"/>
        <w:rPr>
          <w:rFonts w:ascii="Book Antiqua" w:hAnsi="Book Antiqua"/>
          <w:b/>
          <w:u w:val="single"/>
        </w:rPr>
      </w:pPr>
      <w:r w:rsidRPr="00BB36C2">
        <w:rPr>
          <w:rFonts w:ascii="Book Antiqua" w:hAnsi="Book Antiqua"/>
          <w:b/>
        </w:rPr>
        <w:t xml:space="preserve"> </w:t>
      </w:r>
      <w:proofErr w:type="spellStart"/>
      <w:r w:rsidRPr="00BB36C2">
        <w:rPr>
          <w:rFonts w:ascii="Book Antiqua" w:hAnsi="Book Antiqua"/>
        </w:rPr>
        <w:t>Slotnic</w:t>
      </w:r>
      <w:r w:rsidR="004C6CD6" w:rsidRPr="00BB36C2">
        <w:rPr>
          <w:rFonts w:ascii="Book Antiqua" w:hAnsi="Book Antiqua"/>
        </w:rPr>
        <w:t>k</w:t>
      </w:r>
      <w:proofErr w:type="spellEnd"/>
      <w:r w:rsidRPr="00BB36C2">
        <w:rPr>
          <w:rFonts w:ascii="Book Antiqua" w:hAnsi="Book Antiqua"/>
        </w:rPr>
        <w:t xml:space="preserve"> S,</w:t>
      </w:r>
      <w:r w:rsidRPr="00BB36C2">
        <w:rPr>
          <w:rFonts w:ascii="Book Antiqua" w:hAnsi="Book Antiqua"/>
          <w:b/>
        </w:rPr>
        <w:t xml:space="preserve"> </w:t>
      </w:r>
      <w:proofErr w:type="spellStart"/>
      <w:r w:rsidRPr="00BB36C2">
        <w:rPr>
          <w:rFonts w:ascii="Book Antiqua" w:hAnsi="Book Antiqua"/>
        </w:rPr>
        <w:t>Ciuffreda</w:t>
      </w:r>
      <w:proofErr w:type="spellEnd"/>
      <w:r w:rsidRPr="00BB36C2">
        <w:rPr>
          <w:rFonts w:ascii="Book Antiqua" w:hAnsi="Book Antiqua"/>
        </w:rPr>
        <w:t xml:space="preserve"> K. J, </w:t>
      </w:r>
      <w:r w:rsidRPr="00BB36C2">
        <w:rPr>
          <w:rFonts w:ascii="Book Antiqua" w:hAnsi="Book Antiqua"/>
          <w:b/>
        </w:rPr>
        <w:t>Yadav N.K</w:t>
      </w:r>
      <w:r w:rsidRPr="00BB36C2">
        <w:rPr>
          <w:rFonts w:ascii="Book Antiqua" w:hAnsi="Book Antiqua"/>
        </w:rPr>
        <w:t xml:space="preserve">, </w:t>
      </w:r>
      <w:proofErr w:type="spellStart"/>
      <w:r w:rsidRPr="00BB36C2">
        <w:rPr>
          <w:rFonts w:ascii="Book Antiqua" w:hAnsi="Book Antiqua"/>
        </w:rPr>
        <w:t>Byne</w:t>
      </w:r>
      <w:proofErr w:type="spellEnd"/>
      <w:r w:rsidRPr="00BB36C2">
        <w:rPr>
          <w:rFonts w:ascii="Book Antiqua" w:hAnsi="Book Antiqua"/>
        </w:rPr>
        <w:t xml:space="preserve"> R. (2013). Relationship between prosopagnosia and </w:t>
      </w:r>
      <w:proofErr w:type="spellStart"/>
      <w:r w:rsidRPr="00BB36C2">
        <w:rPr>
          <w:rFonts w:ascii="Book Antiqua" w:hAnsi="Book Antiqua"/>
        </w:rPr>
        <w:t>hemifield</w:t>
      </w:r>
      <w:proofErr w:type="spellEnd"/>
      <w:r w:rsidRPr="00BB36C2">
        <w:rPr>
          <w:rFonts w:ascii="Book Antiqua" w:hAnsi="Book Antiqua"/>
        </w:rPr>
        <w:t xml:space="preserve"> loss of contrast perception following traumatic brain injury (TBI). </w:t>
      </w:r>
      <w:r w:rsidR="00A75008" w:rsidRPr="00BB36C2">
        <w:rPr>
          <w:rFonts w:ascii="Book Antiqua" w:hAnsi="Book Antiqua"/>
        </w:rPr>
        <w:t xml:space="preserve">American </w:t>
      </w:r>
      <w:r w:rsidRPr="00BB36C2">
        <w:rPr>
          <w:rFonts w:ascii="Book Antiqua" w:hAnsi="Book Antiqua"/>
        </w:rPr>
        <w:t>Academy of Optometry (AAO), Seattle, WA, USA.</w:t>
      </w:r>
    </w:p>
    <w:p w14:paraId="57D82240" w14:textId="77777777" w:rsidR="003F2E9E" w:rsidRPr="005128EB" w:rsidRDefault="003F2E9E" w:rsidP="003F2E9E">
      <w:pPr>
        <w:numPr>
          <w:ilvl w:val="0"/>
          <w:numId w:val="3"/>
        </w:numPr>
        <w:spacing w:line="360" w:lineRule="auto"/>
        <w:ind w:right="-648"/>
        <w:rPr>
          <w:rFonts w:ascii="Book Antiqua" w:hAnsi="Book Antiqua"/>
          <w:b/>
          <w:u w:val="single"/>
        </w:rPr>
      </w:pPr>
      <w:r w:rsidRPr="00080D52">
        <w:rPr>
          <w:rFonts w:ascii="Book Antiqua" w:hAnsi="Book Antiqua"/>
          <w:b/>
        </w:rPr>
        <w:t xml:space="preserve">Yadav N.K, </w:t>
      </w:r>
      <w:proofErr w:type="spellStart"/>
      <w:r w:rsidRPr="00080D52">
        <w:rPr>
          <w:rFonts w:ascii="Book Antiqua" w:hAnsi="Book Antiqua"/>
        </w:rPr>
        <w:t>Ciuffreda</w:t>
      </w:r>
      <w:proofErr w:type="spellEnd"/>
      <w:r w:rsidRPr="00080D52">
        <w:rPr>
          <w:rFonts w:ascii="Book Antiqua" w:hAnsi="Book Antiqua"/>
        </w:rPr>
        <w:t xml:space="preserve"> K. J.</w:t>
      </w:r>
      <w:r>
        <w:rPr>
          <w:rFonts w:ascii="Book Antiqua" w:hAnsi="Book Antiqua"/>
        </w:rPr>
        <w:t xml:space="preserve"> (2014). </w:t>
      </w:r>
      <w:r w:rsidRPr="003F2E9E">
        <w:rPr>
          <w:rFonts w:ascii="Book Antiqua" w:hAnsi="Book Antiqua"/>
        </w:rPr>
        <w:t xml:space="preserve">Effect of </w:t>
      </w:r>
      <w:proofErr w:type="spellStart"/>
      <w:r w:rsidR="00D13E2C">
        <w:rPr>
          <w:rFonts w:ascii="Book Antiqua" w:hAnsi="Book Antiqua"/>
        </w:rPr>
        <w:t>b</w:t>
      </w:r>
      <w:r w:rsidRPr="003F2E9E">
        <w:rPr>
          <w:rFonts w:ascii="Book Antiqua" w:hAnsi="Book Antiqua"/>
        </w:rPr>
        <w:t>inasal</w:t>
      </w:r>
      <w:proofErr w:type="spellEnd"/>
      <w:r w:rsidRPr="003F2E9E">
        <w:rPr>
          <w:rFonts w:ascii="Book Antiqua" w:hAnsi="Book Antiqua"/>
        </w:rPr>
        <w:t xml:space="preserve"> </w:t>
      </w:r>
      <w:r w:rsidR="00D13E2C">
        <w:rPr>
          <w:rFonts w:ascii="Book Antiqua" w:hAnsi="Book Antiqua"/>
        </w:rPr>
        <w:t>o</w:t>
      </w:r>
      <w:r w:rsidRPr="003F2E9E">
        <w:rPr>
          <w:rFonts w:ascii="Book Antiqua" w:hAnsi="Book Antiqua"/>
        </w:rPr>
        <w:t xml:space="preserve">cclusion and </w:t>
      </w:r>
      <w:r w:rsidR="00D13E2C">
        <w:rPr>
          <w:rFonts w:ascii="Book Antiqua" w:hAnsi="Book Antiqua"/>
        </w:rPr>
        <w:t>b</w:t>
      </w:r>
      <w:r w:rsidRPr="003F2E9E">
        <w:rPr>
          <w:rFonts w:ascii="Book Antiqua" w:hAnsi="Book Antiqua"/>
        </w:rPr>
        <w:t>ase-</w:t>
      </w:r>
      <w:r w:rsidR="00D13E2C">
        <w:rPr>
          <w:rFonts w:ascii="Book Antiqua" w:hAnsi="Book Antiqua"/>
        </w:rPr>
        <w:t>i</w:t>
      </w:r>
      <w:r w:rsidRPr="003F2E9E">
        <w:rPr>
          <w:rFonts w:ascii="Book Antiqua" w:hAnsi="Book Antiqua"/>
        </w:rPr>
        <w:t xml:space="preserve">n </w:t>
      </w:r>
      <w:r w:rsidR="00D13E2C">
        <w:rPr>
          <w:rFonts w:ascii="Book Antiqua" w:hAnsi="Book Antiqua"/>
        </w:rPr>
        <w:t>p</w:t>
      </w:r>
      <w:r w:rsidRPr="003F2E9E">
        <w:rPr>
          <w:rFonts w:ascii="Book Antiqua" w:hAnsi="Book Antiqua"/>
        </w:rPr>
        <w:t xml:space="preserve">risms on the </w:t>
      </w:r>
      <w:r w:rsidR="00D13E2C">
        <w:rPr>
          <w:rFonts w:ascii="Book Antiqua" w:hAnsi="Book Antiqua"/>
        </w:rPr>
        <w:t>v</w:t>
      </w:r>
      <w:r w:rsidRPr="003F2E9E">
        <w:rPr>
          <w:rFonts w:ascii="Book Antiqua" w:hAnsi="Book Antiqua"/>
        </w:rPr>
        <w:t>isual-</w:t>
      </w:r>
      <w:r w:rsidR="00D13E2C">
        <w:rPr>
          <w:rFonts w:ascii="Book Antiqua" w:hAnsi="Book Antiqua"/>
        </w:rPr>
        <w:t>e</w:t>
      </w:r>
      <w:r w:rsidRPr="003F2E9E">
        <w:rPr>
          <w:rFonts w:ascii="Book Antiqua" w:hAnsi="Book Antiqua"/>
        </w:rPr>
        <w:t xml:space="preserve">voked </w:t>
      </w:r>
      <w:r w:rsidR="00D13E2C">
        <w:rPr>
          <w:rFonts w:ascii="Book Antiqua" w:hAnsi="Book Antiqua"/>
        </w:rPr>
        <w:t>p</w:t>
      </w:r>
      <w:r w:rsidRPr="003F2E9E">
        <w:rPr>
          <w:rFonts w:ascii="Book Antiqua" w:hAnsi="Book Antiqua"/>
        </w:rPr>
        <w:t xml:space="preserve">otential (VEP) in the </w:t>
      </w:r>
      <w:r w:rsidR="00D13E2C">
        <w:rPr>
          <w:rFonts w:ascii="Book Antiqua" w:hAnsi="Book Antiqua"/>
        </w:rPr>
        <w:t>v</w:t>
      </w:r>
      <w:r w:rsidRPr="003F2E9E">
        <w:rPr>
          <w:rFonts w:ascii="Book Antiqua" w:hAnsi="Book Antiqua"/>
        </w:rPr>
        <w:t>isually-</w:t>
      </w:r>
      <w:r w:rsidR="00D13E2C">
        <w:rPr>
          <w:rFonts w:ascii="Book Antiqua" w:hAnsi="Book Antiqua"/>
        </w:rPr>
        <w:t>n</w:t>
      </w:r>
      <w:r w:rsidRPr="003F2E9E">
        <w:rPr>
          <w:rFonts w:ascii="Book Antiqua" w:hAnsi="Book Antiqua"/>
        </w:rPr>
        <w:t xml:space="preserve">ormal and </w:t>
      </w:r>
      <w:r w:rsidR="00D13E2C">
        <w:rPr>
          <w:rFonts w:ascii="Book Antiqua" w:hAnsi="Book Antiqua"/>
        </w:rPr>
        <w:t>m</w:t>
      </w:r>
      <w:r w:rsidRPr="003F2E9E">
        <w:rPr>
          <w:rFonts w:ascii="Book Antiqua" w:hAnsi="Book Antiqua"/>
        </w:rPr>
        <w:t xml:space="preserve">ild </w:t>
      </w:r>
      <w:r w:rsidR="00D13E2C">
        <w:rPr>
          <w:rFonts w:ascii="Book Antiqua" w:hAnsi="Book Antiqua"/>
        </w:rPr>
        <w:t>t</w:t>
      </w:r>
      <w:r w:rsidRPr="003F2E9E">
        <w:rPr>
          <w:rFonts w:ascii="Book Antiqua" w:hAnsi="Book Antiqua"/>
        </w:rPr>
        <w:t xml:space="preserve">raumatic </w:t>
      </w:r>
      <w:r w:rsidR="00D13E2C">
        <w:rPr>
          <w:rFonts w:ascii="Book Antiqua" w:hAnsi="Book Antiqua"/>
        </w:rPr>
        <w:t>b</w:t>
      </w:r>
      <w:r w:rsidRPr="003F2E9E">
        <w:rPr>
          <w:rFonts w:ascii="Book Antiqua" w:hAnsi="Book Antiqua"/>
        </w:rPr>
        <w:t xml:space="preserve">rain </w:t>
      </w:r>
      <w:r w:rsidR="00D13E2C">
        <w:rPr>
          <w:rFonts w:ascii="Book Antiqua" w:hAnsi="Book Antiqua"/>
        </w:rPr>
        <w:t>i</w:t>
      </w:r>
      <w:r w:rsidRPr="003F2E9E">
        <w:rPr>
          <w:rFonts w:ascii="Book Antiqua" w:hAnsi="Book Antiqua"/>
        </w:rPr>
        <w:t xml:space="preserve">njury </w:t>
      </w:r>
      <w:r w:rsidR="00D13E2C">
        <w:rPr>
          <w:rFonts w:ascii="Book Antiqua" w:hAnsi="Book Antiqua"/>
        </w:rPr>
        <w:t>p</w:t>
      </w:r>
      <w:r w:rsidRPr="003F2E9E">
        <w:rPr>
          <w:rFonts w:ascii="Book Antiqua" w:hAnsi="Book Antiqua"/>
        </w:rPr>
        <w:t>opulations</w:t>
      </w:r>
      <w:r>
        <w:rPr>
          <w:rFonts w:ascii="Book Antiqua" w:hAnsi="Book Antiqua"/>
        </w:rPr>
        <w:t>.</w:t>
      </w:r>
      <w:r w:rsidRPr="003F2E9E">
        <w:rPr>
          <w:rFonts w:ascii="Book Antiqua" w:hAnsi="Book Antiqua"/>
        </w:rPr>
        <w:t xml:space="preserve"> </w:t>
      </w:r>
      <w:r w:rsidRPr="00F90AB5">
        <w:rPr>
          <w:rFonts w:ascii="Book Antiqua" w:hAnsi="Book Antiqua"/>
        </w:rPr>
        <w:t xml:space="preserve">The Association for Research in Vision and Ophthalmology (ARVO), </w:t>
      </w:r>
      <w:r>
        <w:rPr>
          <w:rFonts w:ascii="Book Antiqua" w:hAnsi="Book Antiqua"/>
        </w:rPr>
        <w:t>Orlando, FL</w:t>
      </w:r>
      <w:r w:rsidRPr="00F90AB5">
        <w:rPr>
          <w:rFonts w:ascii="Book Antiqua" w:hAnsi="Book Antiqua"/>
        </w:rPr>
        <w:t xml:space="preserve">, USA. </w:t>
      </w:r>
    </w:p>
    <w:p w14:paraId="0046AFD8" w14:textId="77777777" w:rsidR="005128EB" w:rsidRPr="002F3DD5" w:rsidRDefault="005128EB" w:rsidP="005128E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  <w:r w:rsidRPr="00D4122B">
        <w:rPr>
          <w:rFonts w:ascii="Book Antiqua" w:hAnsi="Book Antiqua"/>
          <w:b/>
        </w:rPr>
        <w:t>Yadav N</w:t>
      </w:r>
      <w:r>
        <w:rPr>
          <w:rFonts w:ascii="Book Antiqua" w:hAnsi="Book Antiqua"/>
          <w:b/>
        </w:rPr>
        <w:t>.</w:t>
      </w:r>
      <w:r w:rsidRPr="00D4122B">
        <w:rPr>
          <w:rFonts w:ascii="Book Antiqua" w:hAnsi="Book Antiqua"/>
          <w:b/>
        </w:rPr>
        <w:t>K</w:t>
      </w:r>
      <w:r>
        <w:rPr>
          <w:rFonts w:ascii="Book Antiqua" w:hAnsi="Book Antiqua"/>
          <w:b/>
        </w:rPr>
        <w:t>,</w:t>
      </w:r>
      <w:r w:rsidRPr="00D4122B">
        <w:rPr>
          <w:rFonts w:ascii="Book Antiqua" w:hAnsi="Book Antiqua"/>
        </w:rPr>
        <w:t xml:space="preserve"> </w:t>
      </w:r>
      <w:proofErr w:type="spellStart"/>
      <w:r w:rsidRPr="00D4122B">
        <w:rPr>
          <w:rFonts w:ascii="Book Antiqua" w:hAnsi="Book Antiqua"/>
        </w:rPr>
        <w:t>Ciuffreda</w:t>
      </w:r>
      <w:proofErr w:type="spellEnd"/>
      <w:r w:rsidRPr="00D4122B">
        <w:rPr>
          <w:rFonts w:ascii="Book Antiqua" w:hAnsi="Book Antiqua"/>
        </w:rPr>
        <w:t xml:space="preserve"> K</w:t>
      </w:r>
      <w:r>
        <w:rPr>
          <w:rFonts w:ascii="Book Antiqua" w:hAnsi="Book Antiqua"/>
        </w:rPr>
        <w:t>.</w:t>
      </w:r>
      <w:r w:rsidRPr="00D4122B">
        <w:rPr>
          <w:rFonts w:ascii="Book Antiqua" w:hAnsi="Book Antiqua"/>
        </w:rPr>
        <w:t xml:space="preserve">J, </w:t>
      </w:r>
      <w:proofErr w:type="spellStart"/>
      <w:r>
        <w:rPr>
          <w:rFonts w:ascii="Book Antiqua" w:hAnsi="Book Antiqua"/>
        </w:rPr>
        <w:t>Willeford</w:t>
      </w:r>
      <w:proofErr w:type="spellEnd"/>
      <w:r>
        <w:rPr>
          <w:rFonts w:ascii="Book Antiqua" w:hAnsi="Book Antiqua"/>
        </w:rPr>
        <w:t xml:space="preserve"> K.T, </w:t>
      </w:r>
      <w:proofErr w:type="spellStart"/>
      <w:r w:rsidRPr="00D4122B">
        <w:rPr>
          <w:rFonts w:ascii="Book Antiqua" w:hAnsi="Book Antiqua"/>
        </w:rPr>
        <w:t>Thiagarajan</w:t>
      </w:r>
      <w:proofErr w:type="spellEnd"/>
      <w:r w:rsidRPr="00D4122B">
        <w:rPr>
          <w:rFonts w:ascii="Book Antiqua" w:hAnsi="Book Antiqua"/>
        </w:rPr>
        <w:t xml:space="preserve"> P, </w:t>
      </w:r>
      <w:proofErr w:type="spellStart"/>
      <w:r w:rsidRPr="00D4122B">
        <w:rPr>
          <w:rFonts w:ascii="Book Antiqua" w:hAnsi="Book Antiqua"/>
        </w:rPr>
        <w:t>Ludlam</w:t>
      </w:r>
      <w:proofErr w:type="spellEnd"/>
      <w:r w:rsidRPr="00D4122B">
        <w:rPr>
          <w:rFonts w:ascii="Book Antiqua" w:hAnsi="Book Antiqua"/>
        </w:rPr>
        <w:t xml:space="preserve"> D</w:t>
      </w:r>
      <w:r>
        <w:rPr>
          <w:rFonts w:ascii="Book Antiqua" w:hAnsi="Book Antiqua"/>
        </w:rPr>
        <w:t>.</w:t>
      </w:r>
      <w:r w:rsidRPr="00D4122B">
        <w:rPr>
          <w:rFonts w:ascii="Book Antiqua" w:hAnsi="Book Antiqua"/>
        </w:rPr>
        <w:t>P</w:t>
      </w:r>
      <w:r>
        <w:rPr>
          <w:rFonts w:ascii="Book Antiqua" w:hAnsi="Book Antiqua"/>
        </w:rPr>
        <w:t xml:space="preserve">. VEP and human attention: Translation from laboratory to clinic. </w:t>
      </w:r>
      <w:r w:rsidRPr="003F6BAA">
        <w:rPr>
          <w:rFonts w:ascii="Book Antiqua" w:hAnsi="Book Antiqua"/>
          <w:b/>
        </w:rPr>
        <w:t xml:space="preserve">Vision </w:t>
      </w:r>
      <w:r>
        <w:rPr>
          <w:rFonts w:ascii="Book Antiqua" w:hAnsi="Book Antiqua"/>
          <w:b/>
        </w:rPr>
        <w:t xml:space="preserve">Development and Rehabilitation. </w:t>
      </w:r>
      <w:r w:rsidRPr="003F6BAA">
        <w:rPr>
          <w:rFonts w:ascii="Book Antiqua" w:hAnsi="Book Antiqua"/>
          <w:b/>
        </w:rPr>
        <w:t>201</w:t>
      </w:r>
      <w:r>
        <w:rPr>
          <w:rFonts w:ascii="Book Antiqua" w:hAnsi="Book Antiqua"/>
          <w:b/>
        </w:rPr>
        <w:t>5</w:t>
      </w:r>
      <w:r w:rsidRPr="002F3DD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1:14-29.</w:t>
      </w:r>
    </w:p>
    <w:p w14:paraId="09A8E0E6" w14:textId="77777777" w:rsidR="005128EB" w:rsidRPr="002F3DD5" w:rsidRDefault="005128EB" w:rsidP="005128E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Pr="002F3DD5">
        <w:rPr>
          <w:rFonts w:ascii="Book Antiqua" w:hAnsi="Book Antiqua"/>
          <w:b/>
        </w:rPr>
        <w:t>Yadav N.K,</w:t>
      </w:r>
      <w:r w:rsidRPr="002F3DD5">
        <w:rPr>
          <w:rFonts w:ascii="Book Antiqua" w:hAnsi="Book Antiqua"/>
        </w:rPr>
        <w:t xml:space="preserve"> </w:t>
      </w:r>
      <w:proofErr w:type="spellStart"/>
      <w:r w:rsidRPr="002F3DD5">
        <w:rPr>
          <w:rFonts w:ascii="Book Antiqua" w:hAnsi="Book Antiqua"/>
        </w:rPr>
        <w:t>Ciuffreda</w:t>
      </w:r>
      <w:proofErr w:type="spellEnd"/>
      <w:r w:rsidRPr="002F3DD5">
        <w:rPr>
          <w:rFonts w:ascii="Book Antiqua" w:hAnsi="Book Antiqua"/>
        </w:rPr>
        <w:t xml:space="preserve"> K.J. </w:t>
      </w:r>
      <w:r w:rsidRPr="002F3DD5">
        <w:rPr>
          <w:rFonts w:ascii="Book Antiqua" w:hAnsi="Book Antiqua"/>
          <w:color w:val="000000"/>
        </w:rPr>
        <w:t xml:space="preserve">Assessing Hemianopia Objectively in Stroke Patients Using the VEP Technique: A Pilot Study. </w:t>
      </w:r>
      <w:r w:rsidRPr="002F3DD5">
        <w:rPr>
          <w:rFonts w:ascii="Book Antiqua" w:hAnsi="Book Antiqua"/>
          <w:b/>
        </w:rPr>
        <w:t>Vision Development and Rehabilitation. 2015</w:t>
      </w:r>
      <w:r w:rsidRPr="002F3DD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1:30-38.</w:t>
      </w:r>
    </w:p>
    <w:p w14:paraId="19A6E34B" w14:textId="77777777" w:rsidR="003F2E9E" w:rsidRPr="003F2E9E" w:rsidRDefault="003F2E9E" w:rsidP="003F2E9E">
      <w:pPr>
        <w:numPr>
          <w:ilvl w:val="0"/>
          <w:numId w:val="3"/>
        </w:numPr>
        <w:spacing w:line="360" w:lineRule="auto"/>
        <w:ind w:right="-648"/>
        <w:rPr>
          <w:rFonts w:ascii="Book Antiqua" w:hAnsi="Book Antiqua"/>
          <w:b/>
          <w:u w:val="single"/>
        </w:rPr>
      </w:pPr>
      <w:proofErr w:type="spellStart"/>
      <w:r w:rsidRPr="003F2E9E">
        <w:rPr>
          <w:rFonts w:ascii="Book Antiqua" w:hAnsi="Book Antiqua"/>
        </w:rPr>
        <w:t>Fimreite</w:t>
      </w:r>
      <w:proofErr w:type="spellEnd"/>
      <w:r w:rsidRPr="003F2E9E">
        <w:rPr>
          <w:rFonts w:ascii="Book Antiqua" w:hAnsi="Book Antiqua"/>
        </w:rPr>
        <w:t xml:space="preserve"> V, </w:t>
      </w:r>
      <w:r w:rsidRPr="003F2E9E">
        <w:rPr>
          <w:rFonts w:ascii="Book Antiqua" w:hAnsi="Book Antiqua"/>
          <w:b/>
        </w:rPr>
        <w:t xml:space="preserve">Yadav N.K, </w:t>
      </w:r>
      <w:proofErr w:type="spellStart"/>
      <w:r w:rsidRPr="003F2E9E">
        <w:rPr>
          <w:rFonts w:ascii="Book Antiqua" w:hAnsi="Book Antiqua"/>
        </w:rPr>
        <w:t>Ciuffreda</w:t>
      </w:r>
      <w:proofErr w:type="spellEnd"/>
      <w:r w:rsidRPr="003F2E9E">
        <w:rPr>
          <w:rFonts w:ascii="Book Antiqua" w:hAnsi="Book Antiqua"/>
        </w:rPr>
        <w:t xml:space="preserve"> K. J. (2014). Effect of </w:t>
      </w:r>
      <w:r w:rsidR="00784A2C">
        <w:rPr>
          <w:rFonts w:ascii="Book Antiqua" w:hAnsi="Book Antiqua"/>
        </w:rPr>
        <w:t>l</w:t>
      </w:r>
      <w:r w:rsidRPr="003F2E9E">
        <w:rPr>
          <w:rFonts w:ascii="Book Antiqua" w:hAnsi="Book Antiqua"/>
        </w:rPr>
        <w:t xml:space="preserve">uminance on the </w:t>
      </w:r>
      <w:r w:rsidR="00784A2C">
        <w:rPr>
          <w:rFonts w:ascii="Book Antiqua" w:hAnsi="Book Antiqua"/>
        </w:rPr>
        <w:t>v</w:t>
      </w:r>
      <w:r w:rsidRPr="003F2E9E">
        <w:rPr>
          <w:rFonts w:ascii="Book Antiqua" w:hAnsi="Book Antiqua"/>
        </w:rPr>
        <w:t xml:space="preserve">isual </w:t>
      </w:r>
      <w:r w:rsidR="00784A2C">
        <w:rPr>
          <w:rFonts w:ascii="Book Antiqua" w:hAnsi="Book Antiqua"/>
        </w:rPr>
        <w:t>e</w:t>
      </w:r>
      <w:r w:rsidRPr="003F2E9E">
        <w:rPr>
          <w:rFonts w:ascii="Book Antiqua" w:hAnsi="Book Antiqua"/>
        </w:rPr>
        <w:t xml:space="preserve">voked </w:t>
      </w:r>
      <w:r w:rsidR="00784A2C">
        <w:rPr>
          <w:rFonts w:ascii="Book Antiqua" w:hAnsi="Book Antiqua"/>
        </w:rPr>
        <w:t>p</w:t>
      </w:r>
      <w:r w:rsidRPr="003F2E9E">
        <w:rPr>
          <w:rFonts w:ascii="Book Antiqua" w:hAnsi="Book Antiqua"/>
        </w:rPr>
        <w:t xml:space="preserve">otential (VEP) in </w:t>
      </w:r>
      <w:r w:rsidR="00784A2C">
        <w:rPr>
          <w:rFonts w:ascii="Book Antiqua" w:hAnsi="Book Antiqua"/>
        </w:rPr>
        <w:t>v</w:t>
      </w:r>
      <w:r w:rsidRPr="003F2E9E">
        <w:rPr>
          <w:rFonts w:ascii="Book Antiqua" w:hAnsi="Book Antiqua"/>
        </w:rPr>
        <w:t>isually-</w:t>
      </w:r>
      <w:r w:rsidR="00784A2C">
        <w:rPr>
          <w:rFonts w:ascii="Book Antiqua" w:hAnsi="Book Antiqua"/>
        </w:rPr>
        <w:t>n</w:t>
      </w:r>
      <w:r w:rsidRPr="003F2E9E">
        <w:rPr>
          <w:rFonts w:ascii="Book Antiqua" w:hAnsi="Book Antiqua"/>
        </w:rPr>
        <w:t xml:space="preserve">ormal and </w:t>
      </w:r>
      <w:r w:rsidR="00784A2C">
        <w:rPr>
          <w:rFonts w:ascii="Book Antiqua" w:hAnsi="Book Antiqua"/>
        </w:rPr>
        <w:t>m</w:t>
      </w:r>
      <w:r w:rsidRPr="003F2E9E">
        <w:rPr>
          <w:rFonts w:ascii="Book Antiqua" w:hAnsi="Book Antiqua"/>
        </w:rPr>
        <w:t xml:space="preserve">ild </w:t>
      </w:r>
      <w:r w:rsidR="00784A2C">
        <w:rPr>
          <w:rFonts w:ascii="Book Antiqua" w:hAnsi="Book Antiqua"/>
        </w:rPr>
        <w:t>t</w:t>
      </w:r>
      <w:r w:rsidRPr="003F2E9E">
        <w:rPr>
          <w:rFonts w:ascii="Book Antiqua" w:hAnsi="Book Antiqua"/>
        </w:rPr>
        <w:t xml:space="preserve">raumatic </w:t>
      </w:r>
      <w:r w:rsidR="00784A2C">
        <w:rPr>
          <w:rFonts w:ascii="Book Antiqua" w:hAnsi="Book Antiqua"/>
        </w:rPr>
        <w:t>b</w:t>
      </w:r>
      <w:r w:rsidRPr="003F2E9E">
        <w:rPr>
          <w:rFonts w:ascii="Book Antiqua" w:hAnsi="Book Antiqua"/>
        </w:rPr>
        <w:t xml:space="preserve">rain </w:t>
      </w:r>
      <w:r w:rsidR="00784A2C">
        <w:rPr>
          <w:rFonts w:ascii="Book Antiqua" w:hAnsi="Book Antiqua"/>
        </w:rPr>
        <w:t>i</w:t>
      </w:r>
      <w:r w:rsidRPr="003F2E9E">
        <w:rPr>
          <w:rFonts w:ascii="Book Antiqua" w:hAnsi="Book Antiqua"/>
        </w:rPr>
        <w:t>njury (</w:t>
      </w:r>
      <w:proofErr w:type="spellStart"/>
      <w:r w:rsidRPr="003F2E9E">
        <w:rPr>
          <w:rFonts w:ascii="Book Antiqua" w:hAnsi="Book Antiqua"/>
        </w:rPr>
        <w:t>mTBI</w:t>
      </w:r>
      <w:proofErr w:type="spellEnd"/>
      <w:r w:rsidRPr="003F2E9E">
        <w:rPr>
          <w:rFonts w:ascii="Book Antiqua" w:hAnsi="Book Antiqua"/>
        </w:rPr>
        <w:t xml:space="preserve">) </w:t>
      </w:r>
      <w:r w:rsidR="00784A2C">
        <w:rPr>
          <w:rFonts w:ascii="Book Antiqua" w:hAnsi="Book Antiqua"/>
        </w:rPr>
        <w:t>p</w:t>
      </w:r>
      <w:r w:rsidRPr="003F2E9E">
        <w:rPr>
          <w:rFonts w:ascii="Book Antiqua" w:hAnsi="Book Antiqua"/>
        </w:rPr>
        <w:t>opulations. The Association for Research in Vision and Ophthalmology (ARVO), Orlando, FL, USA.</w:t>
      </w:r>
    </w:p>
    <w:p w14:paraId="326A7942" w14:textId="77777777" w:rsidR="003F2E9E" w:rsidRPr="00F90AB5" w:rsidRDefault="003F2E9E" w:rsidP="003F2E9E">
      <w:pPr>
        <w:spacing w:line="360" w:lineRule="auto"/>
        <w:ind w:left="1440" w:right="-648"/>
        <w:rPr>
          <w:rFonts w:ascii="Book Antiqua" w:hAnsi="Book Antiqua"/>
          <w:b/>
          <w:u w:val="single"/>
        </w:rPr>
      </w:pPr>
    </w:p>
    <w:p w14:paraId="39BA979E" w14:textId="77777777" w:rsidR="00172985" w:rsidRDefault="00172985" w:rsidP="006F0546">
      <w:pPr>
        <w:spacing w:line="360" w:lineRule="auto"/>
        <w:ind w:left="1800" w:right="-648" w:hanging="360"/>
        <w:rPr>
          <w:rFonts w:ascii="Book Antiqua" w:hAnsi="Book Antiqua"/>
        </w:rPr>
      </w:pPr>
    </w:p>
    <w:p w14:paraId="46575C8B" w14:textId="77777777" w:rsidR="00E16E80" w:rsidRPr="00F90AB5" w:rsidRDefault="003318FB" w:rsidP="00B12F40">
      <w:pPr>
        <w:spacing w:line="360" w:lineRule="auto"/>
        <w:ind w:left="1080" w:right="-648"/>
        <w:rPr>
          <w:rFonts w:ascii="Book Antiqua" w:hAnsi="Book Antiqua"/>
          <w:b/>
          <w:sz w:val="28"/>
          <w:szCs w:val="28"/>
          <w:u w:val="single"/>
        </w:rPr>
      </w:pPr>
      <w:r w:rsidRPr="00F90AB5">
        <w:rPr>
          <w:rFonts w:ascii="Book Antiqua" w:hAnsi="Book Antiqua"/>
          <w:b/>
          <w:sz w:val="28"/>
          <w:szCs w:val="28"/>
          <w:u w:val="single"/>
        </w:rPr>
        <w:t>Academic Excellence/Awards</w:t>
      </w:r>
    </w:p>
    <w:p w14:paraId="208619AA" w14:textId="77777777" w:rsidR="00B12F40" w:rsidRPr="004F194D" w:rsidRDefault="00B12F40" w:rsidP="003318FB">
      <w:pPr>
        <w:numPr>
          <w:ilvl w:val="0"/>
          <w:numId w:val="11"/>
        </w:numPr>
        <w:spacing w:line="360" w:lineRule="auto"/>
        <w:ind w:right="-648"/>
        <w:rPr>
          <w:rFonts w:ascii="Book Antiqua" w:hAnsi="Book Antiqua"/>
          <w:b/>
          <w:i/>
        </w:rPr>
      </w:pPr>
      <w:r w:rsidRPr="00F90AB5">
        <w:rPr>
          <w:rFonts w:ascii="Book Antiqua" w:hAnsi="Book Antiqua"/>
          <w:b/>
        </w:rPr>
        <w:t>2013</w:t>
      </w:r>
      <w:r w:rsidR="00050A74">
        <w:rPr>
          <w:rFonts w:ascii="Book Antiqua" w:hAnsi="Book Antiqua"/>
          <w:b/>
        </w:rPr>
        <w:t>-2014</w:t>
      </w:r>
      <w:r w:rsidRPr="00F90AB5">
        <w:rPr>
          <w:rFonts w:ascii="Book Antiqua" w:hAnsi="Book Antiqua"/>
          <w:b/>
        </w:rPr>
        <w:t xml:space="preserve">: </w:t>
      </w:r>
      <w:r w:rsidR="00A75008" w:rsidRPr="004F194D">
        <w:rPr>
          <w:rFonts w:ascii="Book Antiqua" w:hAnsi="Book Antiqua"/>
          <w:b/>
          <w:i/>
        </w:rPr>
        <w:t>Irv</w:t>
      </w:r>
      <w:r w:rsidR="003318FB" w:rsidRPr="004F194D">
        <w:rPr>
          <w:rFonts w:ascii="Book Antiqua" w:hAnsi="Book Antiqua"/>
          <w:b/>
          <w:i/>
        </w:rPr>
        <w:t xml:space="preserve">in M. </w:t>
      </w:r>
      <w:proofErr w:type="spellStart"/>
      <w:r w:rsidR="003318FB" w:rsidRPr="004F194D">
        <w:rPr>
          <w:rFonts w:ascii="Book Antiqua" w:hAnsi="Book Antiqua"/>
          <w:b/>
          <w:i/>
        </w:rPr>
        <w:t>Borish</w:t>
      </w:r>
      <w:proofErr w:type="spellEnd"/>
      <w:r w:rsidR="003318FB" w:rsidRPr="004F194D">
        <w:rPr>
          <w:rFonts w:ascii="Book Antiqua" w:hAnsi="Book Antiqua"/>
          <w:b/>
          <w:i/>
        </w:rPr>
        <w:t xml:space="preserve"> </w:t>
      </w:r>
      <w:r w:rsidRPr="004F194D">
        <w:rPr>
          <w:rFonts w:ascii="Book Antiqua" w:hAnsi="Book Antiqua"/>
          <w:b/>
          <w:i/>
        </w:rPr>
        <w:t>Ezell Fellowship</w:t>
      </w:r>
      <w:r w:rsidR="003318FB" w:rsidRPr="004F194D">
        <w:rPr>
          <w:rFonts w:ascii="Book Antiqua" w:hAnsi="Book Antiqua"/>
          <w:b/>
          <w:i/>
        </w:rPr>
        <w:t xml:space="preserve"> (sponsored by </w:t>
      </w:r>
      <w:proofErr w:type="spellStart"/>
      <w:r w:rsidR="003318FB" w:rsidRPr="004F194D">
        <w:rPr>
          <w:rFonts w:ascii="Book Antiqua" w:hAnsi="Book Antiqua"/>
          <w:b/>
          <w:i/>
        </w:rPr>
        <w:t>Essilor</w:t>
      </w:r>
      <w:proofErr w:type="spellEnd"/>
      <w:r w:rsidR="003318FB" w:rsidRPr="004F194D">
        <w:rPr>
          <w:rFonts w:ascii="Book Antiqua" w:hAnsi="Book Antiqua"/>
          <w:b/>
          <w:i/>
        </w:rPr>
        <w:t>)</w:t>
      </w:r>
      <w:r w:rsidRPr="004F194D">
        <w:rPr>
          <w:rFonts w:ascii="Book Antiqua" w:hAnsi="Book Antiqua"/>
          <w:b/>
          <w:i/>
        </w:rPr>
        <w:t>, American Optometric Foundation</w:t>
      </w:r>
      <w:r w:rsidR="004C6CD6" w:rsidRPr="004F194D">
        <w:rPr>
          <w:rFonts w:ascii="Book Antiqua" w:hAnsi="Book Antiqua"/>
          <w:b/>
          <w:i/>
        </w:rPr>
        <w:t xml:space="preserve"> (AOF)</w:t>
      </w:r>
    </w:p>
    <w:p w14:paraId="53934814" w14:textId="77777777" w:rsidR="003318FB" w:rsidRDefault="00930902" w:rsidP="003318FB">
      <w:pPr>
        <w:numPr>
          <w:ilvl w:val="0"/>
          <w:numId w:val="11"/>
        </w:numPr>
        <w:spacing w:line="360" w:lineRule="auto"/>
        <w:ind w:right="-648"/>
        <w:rPr>
          <w:rFonts w:ascii="Book Antiqua" w:hAnsi="Book Antiqua"/>
        </w:rPr>
      </w:pPr>
      <w:r w:rsidRPr="00930902">
        <w:rPr>
          <w:rFonts w:ascii="Book Antiqua" w:hAnsi="Book Antiqua"/>
          <w:b/>
        </w:rPr>
        <w:t>2013:</w:t>
      </w:r>
      <w:r>
        <w:rPr>
          <w:rFonts w:ascii="Book Antiqua" w:hAnsi="Book Antiqua"/>
        </w:rPr>
        <w:t xml:space="preserve"> </w:t>
      </w:r>
      <w:r w:rsidR="003318FB" w:rsidRPr="00F90AB5">
        <w:rPr>
          <w:rFonts w:ascii="Book Antiqua" w:hAnsi="Book Antiqua"/>
        </w:rPr>
        <w:t>Fellow of the American Academy of Optometry (FAAO)</w:t>
      </w:r>
    </w:p>
    <w:p w14:paraId="5440FF61" w14:textId="77777777" w:rsidR="0004453E" w:rsidRDefault="0004453E" w:rsidP="0004453E">
      <w:pPr>
        <w:numPr>
          <w:ilvl w:val="0"/>
          <w:numId w:val="11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  <w:b/>
        </w:rPr>
        <w:t>2013-2014:</w:t>
      </w:r>
      <w:r>
        <w:rPr>
          <w:rFonts w:ascii="Book Antiqua" w:hAnsi="Book Antiqua"/>
        </w:rPr>
        <w:t xml:space="preserve"> College of Optometrists in Vision Development (COVD) grant</w:t>
      </w:r>
    </w:p>
    <w:p w14:paraId="25B52477" w14:textId="77777777" w:rsidR="003318FB" w:rsidRPr="00F90AB5" w:rsidRDefault="00E16E80" w:rsidP="003318F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>2011</w:t>
      </w:r>
      <w:r w:rsidR="001976FA" w:rsidRPr="00F90AB5">
        <w:rPr>
          <w:rFonts w:ascii="Book Antiqua" w:hAnsi="Book Antiqua"/>
          <w:b/>
        </w:rPr>
        <w:t xml:space="preserve">, </w:t>
      </w:r>
      <w:r w:rsidR="001976FA">
        <w:rPr>
          <w:rFonts w:ascii="Book Antiqua" w:hAnsi="Book Antiqua"/>
          <w:b/>
        </w:rPr>
        <w:t>2012</w:t>
      </w:r>
      <w:r w:rsidR="001976FA" w:rsidRPr="00F90AB5">
        <w:rPr>
          <w:rFonts w:ascii="Book Antiqua" w:hAnsi="Book Antiqua"/>
          <w:b/>
        </w:rPr>
        <w:t xml:space="preserve">, </w:t>
      </w:r>
      <w:r w:rsidR="001976FA">
        <w:rPr>
          <w:rFonts w:ascii="Book Antiqua" w:hAnsi="Book Antiqua"/>
          <w:b/>
        </w:rPr>
        <w:t>2013</w:t>
      </w:r>
      <w:r w:rsidR="00050A74">
        <w:rPr>
          <w:rFonts w:ascii="Book Antiqua" w:hAnsi="Book Antiqua"/>
          <w:b/>
        </w:rPr>
        <w:t>, 2014</w:t>
      </w:r>
      <w:r w:rsidRPr="00F90AB5">
        <w:rPr>
          <w:rFonts w:ascii="Book Antiqua" w:hAnsi="Book Antiqua"/>
          <w:b/>
        </w:rPr>
        <w:t xml:space="preserve">: </w:t>
      </w:r>
      <w:r w:rsidRPr="00F90AB5">
        <w:rPr>
          <w:rFonts w:ascii="Book Antiqua" w:hAnsi="Book Antiqua"/>
        </w:rPr>
        <w:t xml:space="preserve">ARVO </w:t>
      </w:r>
      <w:r w:rsidR="003318FB" w:rsidRPr="00F90AB5">
        <w:rPr>
          <w:rFonts w:ascii="Book Antiqua" w:hAnsi="Book Antiqua"/>
        </w:rPr>
        <w:t xml:space="preserve">Student Travel Fellowship from </w:t>
      </w:r>
      <w:r w:rsidR="00A75008">
        <w:rPr>
          <w:rFonts w:ascii="Book Antiqua" w:hAnsi="Book Antiqua"/>
        </w:rPr>
        <w:t xml:space="preserve">American </w:t>
      </w:r>
      <w:r w:rsidR="003318FB" w:rsidRPr="00F90AB5">
        <w:rPr>
          <w:rFonts w:ascii="Book Antiqua" w:hAnsi="Book Antiqua"/>
        </w:rPr>
        <w:t>Academy of Optometry (AAO)</w:t>
      </w:r>
    </w:p>
    <w:p w14:paraId="3144B954" w14:textId="77777777" w:rsidR="003318FB" w:rsidRPr="00F90AB5" w:rsidRDefault="003318FB" w:rsidP="003318F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>2010</w:t>
      </w:r>
      <w:r w:rsidR="001976FA" w:rsidRPr="00F90AB5">
        <w:rPr>
          <w:rFonts w:ascii="Book Antiqua" w:hAnsi="Book Antiqua"/>
          <w:b/>
        </w:rPr>
        <w:t xml:space="preserve">, </w:t>
      </w:r>
      <w:r w:rsidR="001976FA">
        <w:rPr>
          <w:rFonts w:ascii="Book Antiqua" w:hAnsi="Book Antiqua"/>
          <w:b/>
        </w:rPr>
        <w:t>2012</w:t>
      </w:r>
      <w:r w:rsidR="001976FA" w:rsidRPr="00F90AB5">
        <w:rPr>
          <w:rFonts w:ascii="Book Antiqua" w:hAnsi="Book Antiqua"/>
          <w:b/>
        </w:rPr>
        <w:t xml:space="preserve">, </w:t>
      </w:r>
      <w:r w:rsidR="001976FA">
        <w:rPr>
          <w:rFonts w:ascii="Book Antiqua" w:hAnsi="Book Antiqua"/>
          <w:b/>
        </w:rPr>
        <w:t>2013</w:t>
      </w:r>
      <w:r w:rsidR="00AC2DD9" w:rsidRPr="00F90AB5">
        <w:rPr>
          <w:rFonts w:ascii="Book Antiqua" w:hAnsi="Book Antiqua"/>
          <w:b/>
        </w:rPr>
        <w:t xml:space="preserve">: </w:t>
      </w:r>
      <w:r w:rsidR="00A75008" w:rsidRPr="00A75008">
        <w:rPr>
          <w:rFonts w:ascii="Book Antiqua" w:hAnsi="Book Antiqua"/>
        </w:rPr>
        <w:t xml:space="preserve">American </w:t>
      </w:r>
      <w:r w:rsidRPr="00F90AB5">
        <w:rPr>
          <w:rFonts w:ascii="Book Antiqua" w:hAnsi="Book Antiqua"/>
        </w:rPr>
        <w:t>Academy of Optometry (AAO) Student Travel Fellowship</w:t>
      </w:r>
    </w:p>
    <w:p w14:paraId="3486AC06" w14:textId="77777777" w:rsidR="00EA3089" w:rsidRPr="00552241" w:rsidRDefault="00E16E80" w:rsidP="00552241">
      <w:pPr>
        <w:numPr>
          <w:ilvl w:val="0"/>
          <w:numId w:val="11"/>
        </w:numPr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>2009 – 201</w:t>
      </w:r>
      <w:r w:rsidR="00286B51">
        <w:rPr>
          <w:rFonts w:ascii="Book Antiqua" w:hAnsi="Book Antiqua"/>
          <w:b/>
        </w:rPr>
        <w:t>4</w:t>
      </w:r>
      <w:r w:rsidRPr="00F90AB5">
        <w:rPr>
          <w:rFonts w:ascii="Book Antiqua" w:hAnsi="Book Antiqua"/>
          <w:b/>
        </w:rPr>
        <w:t xml:space="preserve">: </w:t>
      </w:r>
      <w:r w:rsidRPr="00F90AB5">
        <w:rPr>
          <w:rFonts w:ascii="Book Antiqua" w:hAnsi="Book Antiqua"/>
        </w:rPr>
        <w:t xml:space="preserve">State University of New York, </w:t>
      </w:r>
      <w:r w:rsidR="002B76D6" w:rsidRPr="00F90AB5">
        <w:rPr>
          <w:rFonts w:ascii="Book Antiqua" w:hAnsi="Book Antiqua"/>
        </w:rPr>
        <w:t xml:space="preserve">State </w:t>
      </w:r>
      <w:r w:rsidRPr="00F90AB5">
        <w:rPr>
          <w:rFonts w:ascii="Book Antiqua" w:hAnsi="Book Antiqua"/>
        </w:rPr>
        <w:t>College of Optometry, Graduate Scholarship</w:t>
      </w:r>
    </w:p>
    <w:p w14:paraId="2D823A39" w14:textId="77777777" w:rsidR="00BB36C2" w:rsidRPr="00EA3089" w:rsidRDefault="00E16E80" w:rsidP="00BB36C2">
      <w:pPr>
        <w:numPr>
          <w:ilvl w:val="0"/>
          <w:numId w:val="11"/>
        </w:numPr>
        <w:spacing w:line="360" w:lineRule="auto"/>
        <w:ind w:right="-648"/>
        <w:rPr>
          <w:rFonts w:ascii="Book Antiqua" w:hAnsi="Book Antiqua"/>
        </w:rPr>
      </w:pPr>
      <w:r w:rsidRPr="00EA3089">
        <w:rPr>
          <w:rFonts w:ascii="Book Antiqua" w:hAnsi="Book Antiqua"/>
          <w:b/>
        </w:rPr>
        <w:t xml:space="preserve">2007: </w:t>
      </w:r>
      <w:r w:rsidRPr="00EA3089">
        <w:rPr>
          <w:rFonts w:ascii="Book Antiqua" w:hAnsi="Book Antiqua"/>
        </w:rPr>
        <w:t>University of Waterloo Travel Fellowship, University of Waterloo, Waterloo, Canada</w:t>
      </w:r>
    </w:p>
    <w:p w14:paraId="78006097" w14:textId="77777777" w:rsidR="00E16E80" w:rsidRPr="00080D52" w:rsidRDefault="00E16E80" w:rsidP="003318FB">
      <w:pPr>
        <w:numPr>
          <w:ilvl w:val="0"/>
          <w:numId w:val="11"/>
        </w:numPr>
        <w:spacing w:line="360" w:lineRule="auto"/>
        <w:rPr>
          <w:rFonts w:ascii="Book Antiqua" w:hAnsi="Book Antiqua"/>
          <w:b/>
        </w:rPr>
      </w:pPr>
      <w:r w:rsidRPr="00F90AB5">
        <w:rPr>
          <w:rFonts w:ascii="Book Antiqua" w:hAnsi="Book Antiqua"/>
          <w:b/>
        </w:rPr>
        <w:t xml:space="preserve">2005 – 2007: </w:t>
      </w:r>
      <w:r w:rsidRPr="00F90AB5">
        <w:rPr>
          <w:rFonts w:ascii="Book Antiqua" w:hAnsi="Book Antiqua"/>
        </w:rPr>
        <w:t>International Master’s Scholarship Award (IMSA), University of Waterloo, Waterloo, Canada</w:t>
      </w:r>
    </w:p>
    <w:p w14:paraId="4186706D" w14:textId="77777777" w:rsidR="00E16E80" w:rsidRDefault="00E16E80" w:rsidP="003318FB">
      <w:pPr>
        <w:numPr>
          <w:ilvl w:val="0"/>
          <w:numId w:val="11"/>
        </w:numPr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 xml:space="preserve">2005 and 2006: </w:t>
      </w:r>
      <w:r w:rsidRPr="00F90AB5">
        <w:rPr>
          <w:rFonts w:ascii="Book Antiqua" w:hAnsi="Book Antiqua"/>
        </w:rPr>
        <w:t>University of Waterloo Graduate Scholarship Award, Universit</w:t>
      </w:r>
      <w:r w:rsidR="009B7B85">
        <w:rPr>
          <w:rFonts w:ascii="Book Antiqua" w:hAnsi="Book Antiqua"/>
        </w:rPr>
        <w:t>y of Waterloo, Waterloo, Canada</w:t>
      </w:r>
    </w:p>
    <w:p w14:paraId="5D93CAE8" w14:textId="77777777" w:rsidR="00E16E80" w:rsidRDefault="00E16E80" w:rsidP="003318FB">
      <w:pPr>
        <w:numPr>
          <w:ilvl w:val="0"/>
          <w:numId w:val="11"/>
        </w:numPr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  <w:b/>
        </w:rPr>
        <w:t xml:space="preserve">2004: </w:t>
      </w:r>
      <w:r w:rsidRPr="00F90AB5">
        <w:rPr>
          <w:rFonts w:ascii="Book Antiqua" w:hAnsi="Book Antiqua"/>
        </w:rPr>
        <w:t>Best Optometry Student Award from All India Institutes of Medical Sciences (AIIMS), New Delhi, India</w:t>
      </w:r>
    </w:p>
    <w:p w14:paraId="09DC00CC" w14:textId="77777777" w:rsidR="00E16E80" w:rsidRDefault="00E16E80" w:rsidP="003318FB">
      <w:pPr>
        <w:numPr>
          <w:ilvl w:val="0"/>
          <w:numId w:val="11"/>
        </w:numPr>
        <w:spacing w:line="360" w:lineRule="auto"/>
        <w:rPr>
          <w:rFonts w:ascii="Book Antiqua" w:hAnsi="Book Antiqua"/>
          <w:lang w:val="en-CA"/>
        </w:rPr>
      </w:pPr>
      <w:r w:rsidRPr="00F90AB5">
        <w:rPr>
          <w:rFonts w:ascii="Book Antiqua" w:hAnsi="Book Antiqua"/>
          <w:b/>
          <w:lang w:val="en-CA"/>
        </w:rPr>
        <w:t xml:space="preserve">2004: </w:t>
      </w:r>
      <w:r w:rsidR="00431F5F" w:rsidRPr="00431F5F">
        <w:rPr>
          <w:rFonts w:ascii="Book Antiqua" w:hAnsi="Book Antiqua"/>
          <w:lang w:val="en-CA"/>
        </w:rPr>
        <w:t>Passed</w:t>
      </w:r>
      <w:r w:rsidR="00431F5F">
        <w:rPr>
          <w:rFonts w:ascii="Book Antiqua" w:hAnsi="Book Antiqua"/>
          <w:b/>
          <w:lang w:val="en-CA"/>
        </w:rPr>
        <w:t xml:space="preserve"> </w:t>
      </w:r>
      <w:r w:rsidRPr="00F90AB5">
        <w:rPr>
          <w:rFonts w:ascii="Book Antiqua" w:hAnsi="Book Antiqua"/>
          <w:lang w:val="en-CA"/>
        </w:rPr>
        <w:t xml:space="preserve">“International Academy of Contact Lens Educator (IACLE)” </w:t>
      </w:r>
      <w:r w:rsidR="00431F5F">
        <w:rPr>
          <w:rFonts w:ascii="Book Antiqua" w:hAnsi="Book Antiqua"/>
          <w:lang w:val="en-CA"/>
        </w:rPr>
        <w:t>examination</w:t>
      </w:r>
    </w:p>
    <w:p w14:paraId="581755C5" w14:textId="77777777" w:rsidR="0074325A" w:rsidRDefault="0074325A" w:rsidP="00BB620B">
      <w:pPr>
        <w:ind w:left="1080"/>
        <w:rPr>
          <w:rFonts w:ascii="Book Antiqua" w:hAnsi="Book Antiqua"/>
          <w:sz w:val="28"/>
          <w:szCs w:val="28"/>
        </w:rPr>
      </w:pPr>
    </w:p>
    <w:p w14:paraId="1242413C" w14:textId="77777777" w:rsidR="00742561" w:rsidRDefault="00742561" w:rsidP="00BB620B">
      <w:pPr>
        <w:ind w:left="1080"/>
        <w:rPr>
          <w:rFonts w:ascii="Book Antiqua" w:hAnsi="Book Antiqua"/>
          <w:sz w:val="28"/>
          <w:szCs w:val="28"/>
        </w:rPr>
      </w:pPr>
    </w:p>
    <w:p w14:paraId="12CD4609" w14:textId="77777777" w:rsidR="00EA3089" w:rsidRDefault="00EA3089" w:rsidP="00BB620B">
      <w:pPr>
        <w:ind w:left="1080"/>
        <w:rPr>
          <w:rFonts w:ascii="Book Antiqua" w:hAnsi="Book Antiqua"/>
          <w:sz w:val="28"/>
          <w:szCs w:val="28"/>
        </w:rPr>
      </w:pPr>
    </w:p>
    <w:p w14:paraId="68047353" w14:textId="77777777" w:rsidR="00C23C53" w:rsidRPr="00F90AB5" w:rsidRDefault="00C23C53" w:rsidP="00C23C53">
      <w:pPr>
        <w:spacing w:line="360" w:lineRule="auto"/>
        <w:ind w:left="1080" w:right="-648"/>
        <w:rPr>
          <w:rFonts w:ascii="Book Antiqua" w:hAnsi="Book Antiqua"/>
          <w:b/>
          <w:sz w:val="28"/>
          <w:szCs w:val="28"/>
          <w:u w:val="single"/>
        </w:rPr>
      </w:pPr>
      <w:r w:rsidRPr="00F90AB5">
        <w:rPr>
          <w:rFonts w:ascii="Book Antiqua" w:hAnsi="Book Antiqua"/>
          <w:b/>
          <w:sz w:val="28"/>
          <w:szCs w:val="28"/>
          <w:u w:val="single"/>
        </w:rPr>
        <w:t>Research Interest</w:t>
      </w:r>
    </w:p>
    <w:p w14:paraId="0DC92FDD" w14:textId="77777777" w:rsidR="00ED53CD" w:rsidRPr="0096738E" w:rsidRDefault="00C23C53" w:rsidP="00ED53CD">
      <w:pPr>
        <w:numPr>
          <w:ilvl w:val="0"/>
          <w:numId w:val="12"/>
        </w:numPr>
        <w:spacing w:line="360" w:lineRule="auto"/>
        <w:ind w:right="-648"/>
        <w:rPr>
          <w:rFonts w:ascii="Book Antiqua" w:hAnsi="Book Antiqua"/>
        </w:rPr>
      </w:pPr>
      <w:r w:rsidRPr="0096738E">
        <w:rPr>
          <w:rFonts w:ascii="Book Antiqua" w:hAnsi="Book Antiqua"/>
        </w:rPr>
        <w:t xml:space="preserve">Diagnosis of visual dysfunctions in </w:t>
      </w:r>
      <w:r w:rsidR="004C6CD6" w:rsidRPr="0096738E">
        <w:rPr>
          <w:rFonts w:ascii="Book Antiqua" w:hAnsi="Book Antiqua"/>
        </w:rPr>
        <w:t xml:space="preserve">the </w:t>
      </w:r>
      <w:r w:rsidRPr="0096738E">
        <w:rPr>
          <w:rFonts w:ascii="Book Antiqua" w:hAnsi="Book Antiqua"/>
        </w:rPr>
        <w:t>acquired brain injury</w:t>
      </w:r>
      <w:r w:rsidR="005A1BF1" w:rsidRPr="0096738E">
        <w:rPr>
          <w:rFonts w:ascii="Book Antiqua" w:hAnsi="Book Antiqua"/>
        </w:rPr>
        <w:t xml:space="preserve"> (ABI)</w:t>
      </w:r>
      <w:r w:rsidR="00F85666" w:rsidRPr="0096738E">
        <w:rPr>
          <w:rFonts w:ascii="Book Antiqua" w:hAnsi="Book Antiqua"/>
        </w:rPr>
        <w:t xml:space="preserve"> population</w:t>
      </w:r>
      <w:r w:rsidRPr="0096738E">
        <w:rPr>
          <w:rFonts w:ascii="Book Antiqua" w:hAnsi="Book Antiqua"/>
        </w:rPr>
        <w:t xml:space="preserve"> by using objective techniques [</w:t>
      </w:r>
      <w:r w:rsidR="00F85666" w:rsidRPr="0096738E">
        <w:rPr>
          <w:rFonts w:ascii="Book Antiqua" w:hAnsi="Book Antiqua"/>
        </w:rPr>
        <w:t xml:space="preserve">multifocal </w:t>
      </w:r>
      <w:r w:rsidRPr="0096738E">
        <w:rPr>
          <w:rFonts w:ascii="Book Antiqua" w:hAnsi="Book Antiqua"/>
        </w:rPr>
        <w:t>visual</w:t>
      </w:r>
      <w:r w:rsidR="002D5609" w:rsidRPr="0096738E">
        <w:rPr>
          <w:rFonts w:ascii="Book Antiqua" w:hAnsi="Book Antiqua"/>
        </w:rPr>
        <w:t xml:space="preserve"> </w:t>
      </w:r>
      <w:r w:rsidRPr="0096738E">
        <w:rPr>
          <w:rFonts w:ascii="Book Antiqua" w:hAnsi="Book Antiqua"/>
        </w:rPr>
        <w:t>evoked potential (</w:t>
      </w:r>
      <w:proofErr w:type="spellStart"/>
      <w:r w:rsidR="00F85666" w:rsidRPr="0096738E">
        <w:rPr>
          <w:rFonts w:ascii="Book Antiqua" w:hAnsi="Book Antiqua"/>
        </w:rPr>
        <w:t>m</w:t>
      </w:r>
      <w:r w:rsidRPr="0096738E">
        <w:rPr>
          <w:rFonts w:ascii="Book Antiqua" w:hAnsi="Book Antiqua"/>
        </w:rPr>
        <w:t>VEP</w:t>
      </w:r>
      <w:proofErr w:type="spellEnd"/>
      <w:r w:rsidRPr="0096738E">
        <w:rPr>
          <w:rFonts w:ascii="Book Antiqua" w:hAnsi="Book Antiqua"/>
        </w:rPr>
        <w:t xml:space="preserve">), </w:t>
      </w:r>
      <w:r w:rsidR="00F85666" w:rsidRPr="0096738E">
        <w:rPr>
          <w:rFonts w:ascii="Book Antiqua" w:hAnsi="Book Antiqua"/>
        </w:rPr>
        <w:t xml:space="preserve">multifocal </w:t>
      </w:r>
      <w:proofErr w:type="spellStart"/>
      <w:r w:rsidRPr="0096738E">
        <w:rPr>
          <w:rFonts w:ascii="Book Antiqua" w:hAnsi="Book Antiqua"/>
        </w:rPr>
        <w:t>electroretinogram</w:t>
      </w:r>
      <w:proofErr w:type="spellEnd"/>
      <w:r w:rsidRPr="0096738E">
        <w:rPr>
          <w:rFonts w:ascii="Book Antiqua" w:hAnsi="Book Antiqua"/>
        </w:rPr>
        <w:t xml:space="preserve"> (</w:t>
      </w:r>
      <w:proofErr w:type="spellStart"/>
      <w:r w:rsidR="00F85666" w:rsidRPr="0096738E">
        <w:rPr>
          <w:rFonts w:ascii="Book Antiqua" w:hAnsi="Book Antiqua"/>
        </w:rPr>
        <w:t>m</w:t>
      </w:r>
      <w:r w:rsidRPr="0096738E">
        <w:rPr>
          <w:rFonts w:ascii="Book Antiqua" w:hAnsi="Book Antiqua"/>
        </w:rPr>
        <w:t>ERG</w:t>
      </w:r>
      <w:proofErr w:type="spellEnd"/>
      <w:r w:rsidRPr="0096738E">
        <w:rPr>
          <w:rFonts w:ascii="Book Antiqua" w:hAnsi="Book Antiqua"/>
        </w:rPr>
        <w:t>), diffusion tensor imaging (DTI)</w:t>
      </w:r>
      <w:r w:rsidR="00184166" w:rsidRPr="0096738E">
        <w:rPr>
          <w:rFonts w:ascii="Book Antiqua" w:hAnsi="Book Antiqua"/>
        </w:rPr>
        <w:t>, function magnetic resonance (fMRI)</w:t>
      </w:r>
      <w:r w:rsidRPr="0096738E">
        <w:rPr>
          <w:rFonts w:ascii="Book Antiqua" w:hAnsi="Book Antiqua"/>
        </w:rPr>
        <w:t>]</w:t>
      </w:r>
    </w:p>
    <w:p w14:paraId="7A3DFCA9" w14:textId="77777777" w:rsidR="00090EEF" w:rsidRPr="00F90AB5" w:rsidRDefault="00C23C53" w:rsidP="00090EEF">
      <w:pPr>
        <w:numPr>
          <w:ilvl w:val="0"/>
          <w:numId w:val="12"/>
        </w:numPr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</w:rPr>
        <w:lastRenderedPageBreak/>
        <w:t>Assessing therape</w:t>
      </w:r>
      <w:r w:rsidR="00090EEF" w:rsidRPr="00F90AB5">
        <w:rPr>
          <w:rFonts w:ascii="Book Antiqua" w:hAnsi="Book Antiqua"/>
        </w:rPr>
        <w:t xml:space="preserve">utic effects in </w:t>
      </w:r>
      <w:r w:rsidR="005A1BF1" w:rsidRPr="00F90AB5">
        <w:rPr>
          <w:rFonts w:ascii="Book Antiqua" w:hAnsi="Book Antiqua"/>
        </w:rPr>
        <w:t xml:space="preserve">ABI </w:t>
      </w:r>
      <w:r w:rsidR="00090EEF" w:rsidRPr="00F90AB5">
        <w:rPr>
          <w:rFonts w:ascii="Book Antiqua" w:hAnsi="Book Antiqua"/>
        </w:rPr>
        <w:t>by using objective techniques [</w:t>
      </w:r>
      <w:r w:rsidR="00F85666" w:rsidRPr="00F90AB5">
        <w:rPr>
          <w:rFonts w:ascii="Book Antiqua" w:hAnsi="Book Antiqua"/>
        </w:rPr>
        <w:t xml:space="preserve">multifocal </w:t>
      </w:r>
      <w:r w:rsidR="00090EEF" w:rsidRPr="00F90AB5">
        <w:rPr>
          <w:rFonts w:ascii="Book Antiqua" w:hAnsi="Book Antiqua"/>
        </w:rPr>
        <w:t>visual</w:t>
      </w:r>
      <w:r w:rsidR="002D5609">
        <w:rPr>
          <w:rFonts w:ascii="Book Antiqua" w:hAnsi="Book Antiqua"/>
        </w:rPr>
        <w:t xml:space="preserve"> </w:t>
      </w:r>
      <w:r w:rsidR="00090EEF" w:rsidRPr="00F90AB5">
        <w:rPr>
          <w:rFonts w:ascii="Book Antiqua" w:hAnsi="Book Antiqua"/>
        </w:rPr>
        <w:t>evoked potential (</w:t>
      </w:r>
      <w:proofErr w:type="spellStart"/>
      <w:r w:rsidR="00F85666" w:rsidRPr="00F90AB5">
        <w:rPr>
          <w:rFonts w:ascii="Book Antiqua" w:hAnsi="Book Antiqua"/>
        </w:rPr>
        <w:t>m</w:t>
      </w:r>
      <w:r w:rsidR="00090EEF" w:rsidRPr="00F90AB5">
        <w:rPr>
          <w:rFonts w:ascii="Book Antiqua" w:hAnsi="Book Antiqua"/>
        </w:rPr>
        <w:t>VEP</w:t>
      </w:r>
      <w:proofErr w:type="spellEnd"/>
      <w:r w:rsidR="00090EEF" w:rsidRPr="00F90AB5">
        <w:rPr>
          <w:rFonts w:ascii="Book Antiqua" w:hAnsi="Book Antiqua"/>
        </w:rPr>
        <w:t xml:space="preserve">), </w:t>
      </w:r>
      <w:r w:rsidR="00F85666" w:rsidRPr="00F90AB5">
        <w:rPr>
          <w:rFonts w:ascii="Book Antiqua" w:hAnsi="Book Antiqua"/>
        </w:rPr>
        <w:t xml:space="preserve">multifocal </w:t>
      </w:r>
      <w:proofErr w:type="spellStart"/>
      <w:r w:rsidR="00090EEF" w:rsidRPr="00F90AB5">
        <w:rPr>
          <w:rFonts w:ascii="Book Antiqua" w:hAnsi="Book Antiqua"/>
        </w:rPr>
        <w:t>electroretinogram</w:t>
      </w:r>
      <w:proofErr w:type="spellEnd"/>
      <w:r w:rsidR="00090EEF" w:rsidRPr="00F90AB5">
        <w:rPr>
          <w:rFonts w:ascii="Book Antiqua" w:hAnsi="Book Antiqua"/>
        </w:rPr>
        <w:t xml:space="preserve"> (</w:t>
      </w:r>
      <w:proofErr w:type="spellStart"/>
      <w:r w:rsidR="00F85666" w:rsidRPr="00F90AB5">
        <w:rPr>
          <w:rFonts w:ascii="Book Antiqua" w:hAnsi="Book Antiqua"/>
        </w:rPr>
        <w:t>m</w:t>
      </w:r>
      <w:r w:rsidR="00090EEF" w:rsidRPr="00F90AB5">
        <w:rPr>
          <w:rFonts w:ascii="Book Antiqua" w:hAnsi="Book Antiqua"/>
        </w:rPr>
        <w:t>ERG</w:t>
      </w:r>
      <w:proofErr w:type="spellEnd"/>
      <w:r w:rsidR="00090EEF" w:rsidRPr="00F90AB5">
        <w:rPr>
          <w:rFonts w:ascii="Book Antiqua" w:hAnsi="Book Antiqua"/>
        </w:rPr>
        <w:t>), diffusion tensor imaging (DTI),</w:t>
      </w:r>
      <w:r w:rsidR="00A75008">
        <w:rPr>
          <w:rFonts w:ascii="Book Antiqua" w:hAnsi="Book Antiqua"/>
        </w:rPr>
        <w:t xml:space="preserve"> </w:t>
      </w:r>
      <w:r w:rsidR="00A75008" w:rsidRPr="00F90AB5">
        <w:rPr>
          <w:rFonts w:ascii="Book Antiqua" w:hAnsi="Book Antiqua"/>
        </w:rPr>
        <w:t>function magnetic resonance (fMRI)</w:t>
      </w:r>
      <w:r w:rsidR="00090EEF" w:rsidRPr="00F90AB5">
        <w:rPr>
          <w:rFonts w:ascii="Book Antiqua" w:hAnsi="Book Antiqua"/>
        </w:rPr>
        <w:t>]</w:t>
      </w:r>
    </w:p>
    <w:p w14:paraId="3712D542" w14:textId="77777777" w:rsidR="005A1BF1" w:rsidRDefault="00A75008" w:rsidP="005A1BF1">
      <w:pPr>
        <w:numPr>
          <w:ilvl w:val="0"/>
          <w:numId w:val="12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</w:rPr>
        <w:t>Assessing visual/</w:t>
      </w:r>
      <w:r w:rsidR="005A1BF1" w:rsidRPr="00F90AB5">
        <w:rPr>
          <w:rFonts w:ascii="Book Antiqua" w:hAnsi="Book Antiqua"/>
        </w:rPr>
        <w:t>general attention in TBI</w:t>
      </w:r>
      <w:r w:rsidR="00F85666" w:rsidRPr="00F90AB5">
        <w:rPr>
          <w:rFonts w:ascii="Book Antiqua" w:hAnsi="Book Antiqua"/>
        </w:rPr>
        <w:t xml:space="preserve">, </w:t>
      </w:r>
      <w:proofErr w:type="spellStart"/>
      <w:r w:rsidR="00F85666" w:rsidRPr="00F90AB5">
        <w:rPr>
          <w:rFonts w:ascii="Book Antiqua" w:hAnsi="Book Antiqua"/>
        </w:rPr>
        <w:t>Alzheimers</w:t>
      </w:r>
      <w:proofErr w:type="spellEnd"/>
      <w:r w:rsidR="00F85666" w:rsidRPr="00F90AB5">
        <w:rPr>
          <w:rFonts w:ascii="Book Antiqua" w:hAnsi="Book Antiqua"/>
        </w:rPr>
        <w:t xml:space="preserve">, </w:t>
      </w:r>
      <w:proofErr w:type="spellStart"/>
      <w:r w:rsidR="00F85666" w:rsidRPr="00F90AB5">
        <w:rPr>
          <w:rFonts w:ascii="Book Antiqua" w:hAnsi="Book Antiqua"/>
        </w:rPr>
        <w:t>Parkinsons</w:t>
      </w:r>
      <w:proofErr w:type="spellEnd"/>
      <w:r w:rsidR="00F85666" w:rsidRPr="00F90AB5">
        <w:rPr>
          <w:rFonts w:ascii="Book Antiqua" w:hAnsi="Book Antiqua"/>
        </w:rPr>
        <w:t>, and</w:t>
      </w:r>
      <w:r w:rsidR="004C6CD6">
        <w:rPr>
          <w:rFonts w:ascii="Book Antiqua" w:hAnsi="Book Antiqua"/>
        </w:rPr>
        <w:t xml:space="preserve"> the</w:t>
      </w:r>
      <w:r w:rsidR="00F85666" w:rsidRPr="00F90AB5">
        <w:rPr>
          <w:rFonts w:ascii="Book Antiqua" w:hAnsi="Book Antiqua"/>
        </w:rPr>
        <w:t xml:space="preserve"> Autistic population</w:t>
      </w:r>
      <w:r>
        <w:rPr>
          <w:rFonts w:ascii="Book Antiqua" w:hAnsi="Book Antiqua"/>
        </w:rPr>
        <w:t xml:space="preserve"> by measuring </w:t>
      </w:r>
      <w:r w:rsidR="004C6CD6">
        <w:rPr>
          <w:rFonts w:ascii="Book Antiqua" w:hAnsi="Book Antiqua"/>
        </w:rPr>
        <w:t xml:space="preserve">objectively </w:t>
      </w:r>
      <w:r>
        <w:rPr>
          <w:rFonts w:ascii="Book Antiqua" w:hAnsi="Book Antiqua"/>
        </w:rPr>
        <w:t>alpha waves during different attentional modulation states</w:t>
      </w:r>
    </w:p>
    <w:p w14:paraId="46794F7F" w14:textId="77777777" w:rsidR="00184166" w:rsidRPr="00F90AB5" w:rsidRDefault="00184166" w:rsidP="00184166">
      <w:pPr>
        <w:numPr>
          <w:ilvl w:val="0"/>
          <w:numId w:val="12"/>
        </w:numPr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</w:rPr>
        <w:t xml:space="preserve">Assessing </w:t>
      </w:r>
      <w:r w:rsidR="004C6CD6">
        <w:rPr>
          <w:rFonts w:ascii="Book Antiqua" w:hAnsi="Book Antiqua"/>
        </w:rPr>
        <w:t xml:space="preserve">objectively </w:t>
      </w:r>
      <w:r w:rsidRPr="00F90AB5">
        <w:rPr>
          <w:rFonts w:ascii="Book Antiqua" w:hAnsi="Book Antiqua"/>
        </w:rPr>
        <w:t xml:space="preserve">visual-field defects in ABI, and </w:t>
      </w:r>
      <w:r w:rsidR="00D10A91">
        <w:rPr>
          <w:rFonts w:ascii="Book Antiqua" w:hAnsi="Book Antiqua"/>
        </w:rPr>
        <w:t xml:space="preserve">in </w:t>
      </w:r>
      <w:r w:rsidRPr="00F90AB5">
        <w:rPr>
          <w:rFonts w:ascii="Book Antiqua" w:hAnsi="Book Antiqua"/>
        </w:rPr>
        <w:t xml:space="preserve">patients with glaucoma, </w:t>
      </w:r>
      <w:r w:rsidR="004C6CD6">
        <w:rPr>
          <w:rFonts w:ascii="Book Antiqua" w:hAnsi="Book Antiqua"/>
        </w:rPr>
        <w:t xml:space="preserve">retinitis </w:t>
      </w:r>
      <w:proofErr w:type="spellStart"/>
      <w:r w:rsidR="004C6CD6">
        <w:rPr>
          <w:rFonts w:ascii="Book Antiqua" w:hAnsi="Book Antiqua"/>
        </w:rPr>
        <w:t>pigmentosa</w:t>
      </w:r>
      <w:proofErr w:type="spellEnd"/>
      <w:r w:rsidR="004C6CD6">
        <w:rPr>
          <w:rFonts w:ascii="Book Antiqua" w:hAnsi="Book Antiqua"/>
        </w:rPr>
        <w:t xml:space="preserve">, and </w:t>
      </w:r>
      <w:r w:rsidRPr="00F90AB5">
        <w:rPr>
          <w:rFonts w:ascii="Book Antiqua" w:hAnsi="Book Antiqua"/>
        </w:rPr>
        <w:t xml:space="preserve">macular degeneration using </w:t>
      </w:r>
      <w:r w:rsidR="004C6CD6">
        <w:rPr>
          <w:rFonts w:ascii="Book Antiqua" w:hAnsi="Book Antiqua"/>
        </w:rPr>
        <w:t xml:space="preserve">the </w:t>
      </w:r>
      <w:r w:rsidRPr="00F90AB5">
        <w:rPr>
          <w:rFonts w:ascii="Book Antiqua" w:hAnsi="Book Antiqua"/>
        </w:rPr>
        <w:t>clinical pattern VEP</w:t>
      </w:r>
    </w:p>
    <w:p w14:paraId="36EBA0E4" w14:textId="77777777" w:rsidR="00090EEF" w:rsidRPr="00F90AB5" w:rsidRDefault="00090EEF" w:rsidP="00C23C53">
      <w:pPr>
        <w:numPr>
          <w:ilvl w:val="0"/>
          <w:numId w:val="12"/>
        </w:numPr>
        <w:spacing w:line="360" w:lineRule="auto"/>
        <w:ind w:right="-648"/>
        <w:rPr>
          <w:rFonts w:ascii="Book Antiqua" w:hAnsi="Book Antiqua"/>
        </w:rPr>
      </w:pPr>
      <w:r w:rsidRPr="00F90AB5">
        <w:rPr>
          <w:rFonts w:ascii="Book Antiqua" w:hAnsi="Book Antiqua"/>
        </w:rPr>
        <w:t>Photosensitivity and pupillary dynamics in TBI</w:t>
      </w:r>
    </w:p>
    <w:p w14:paraId="088817EF" w14:textId="77777777" w:rsidR="00EA3089" w:rsidRPr="00552241" w:rsidRDefault="004C6CD6" w:rsidP="00EA3089">
      <w:pPr>
        <w:numPr>
          <w:ilvl w:val="0"/>
          <w:numId w:val="12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5A1BF1" w:rsidRPr="00F90AB5">
        <w:rPr>
          <w:rFonts w:ascii="Book Antiqua" w:hAnsi="Book Antiqua"/>
        </w:rPr>
        <w:t xml:space="preserve">isual development and </w:t>
      </w:r>
      <w:r>
        <w:rPr>
          <w:rFonts w:ascii="Book Antiqua" w:hAnsi="Book Antiqua"/>
        </w:rPr>
        <w:t>the</w:t>
      </w:r>
      <w:r w:rsidR="005A1BF1" w:rsidRPr="00F90AB5">
        <w:rPr>
          <w:rFonts w:ascii="Book Antiqua" w:hAnsi="Book Antiqua"/>
        </w:rPr>
        <w:t xml:space="preserve"> diagnosis of visual dysfunction in </w:t>
      </w:r>
      <w:r>
        <w:rPr>
          <w:rFonts w:ascii="Book Antiqua" w:hAnsi="Book Antiqua"/>
        </w:rPr>
        <w:t xml:space="preserve">the </w:t>
      </w:r>
      <w:r w:rsidR="005A1BF1" w:rsidRPr="00F90AB5">
        <w:rPr>
          <w:rFonts w:ascii="Book Antiqua" w:hAnsi="Book Antiqua"/>
        </w:rPr>
        <w:t xml:space="preserve">pediatric population using </w:t>
      </w:r>
      <w:r>
        <w:rPr>
          <w:rFonts w:ascii="Book Antiqua" w:hAnsi="Book Antiqua"/>
        </w:rPr>
        <w:t xml:space="preserve">the </w:t>
      </w:r>
      <w:r w:rsidR="005A1BF1" w:rsidRPr="00F90AB5">
        <w:rPr>
          <w:rFonts w:ascii="Book Antiqua" w:hAnsi="Book Antiqua"/>
        </w:rPr>
        <w:t>sweep visual-evoked potential (</w:t>
      </w:r>
      <w:proofErr w:type="spellStart"/>
      <w:r w:rsidR="005A1BF1" w:rsidRPr="00F90AB5">
        <w:rPr>
          <w:rFonts w:ascii="Book Antiqua" w:hAnsi="Book Antiqua"/>
        </w:rPr>
        <w:t>sVEP</w:t>
      </w:r>
      <w:proofErr w:type="spellEnd"/>
      <w:r w:rsidR="005A1BF1" w:rsidRPr="00F90AB5">
        <w:rPr>
          <w:rFonts w:ascii="Book Antiqua" w:hAnsi="Book Antiqua"/>
        </w:rPr>
        <w:t xml:space="preserve">) </w:t>
      </w:r>
    </w:p>
    <w:p w14:paraId="680ADBC7" w14:textId="77777777" w:rsidR="005A1BF1" w:rsidRPr="00902352" w:rsidRDefault="005B5EA1" w:rsidP="005A1BF1">
      <w:pPr>
        <w:numPr>
          <w:ilvl w:val="0"/>
          <w:numId w:val="12"/>
        </w:numPr>
        <w:spacing w:line="360" w:lineRule="auto"/>
        <w:ind w:right="-648"/>
        <w:rPr>
          <w:rFonts w:ascii="Book Antiqua" w:hAnsi="Book Antiqua"/>
          <w:sz w:val="28"/>
          <w:szCs w:val="28"/>
        </w:rPr>
      </w:pPr>
      <w:r w:rsidRPr="00F90AB5">
        <w:rPr>
          <w:rFonts w:ascii="Book Antiqua" w:hAnsi="Book Antiqua"/>
        </w:rPr>
        <w:t>Binocular vision, d</w:t>
      </w:r>
      <w:r w:rsidR="005A1BF1" w:rsidRPr="00F90AB5">
        <w:rPr>
          <w:rFonts w:ascii="Book Antiqua" w:hAnsi="Book Antiqua"/>
        </w:rPr>
        <w:t>epth</w:t>
      </w:r>
      <w:r w:rsidR="00A75008">
        <w:rPr>
          <w:rFonts w:ascii="Book Antiqua" w:hAnsi="Book Antiqua"/>
        </w:rPr>
        <w:t>/distance</w:t>
      </w:r>
      <w:r w:rsidR="005A1BF1" w:rsidRPr="00F90AB5">
        <w:rPr>
          <w:rFonts w:ascii="Book Antiqua" w:hAnsi="Book Antiqua"/>
        </w:rPr>
        <w:t xml:space="preserve"> perception, motion perception, reaction time in</w:t>
      </w:r>
      <w:r w:rsidR="005A1BF1" w:rsidRPr="00F90AB5">
        <w:rPr>
          <w:rFonts w:ascii="Book Antiqua" w:hAnsi="Book Antiqua"/>
          <w:sz w:val="28"/>
          <w:szCs w:val="28"/>
        </w:rPr>
        <w:t xml:space="preserve"> </w:t>
      </w:r>
      <w:r w:rsidR="00F85666" w:rsidRPr="00F90AB5">
        <w:rPr>
          <w:rFonts w:ascii="Book Antiqua" w:hAnsi="Book Antiqua"/>
        </w:rPr>
        <w:t>TBI</w:t>
      </w:r>
    </w:p>
    <w:p w14:paraId="039E44BA" w14:textId="77777777" w:rsidR="00902352" w:rsidRPr="00902352" w:rsidRDefault="00286B51" w:rsidP="005A1BF1">
      <w:pPr>
        <w:numPr>
          <w:ilvl w:val="0"/>
          <w:numId w:val="12"/>
        </w:numPr>
        <w:spacing w:line="360" w:lineRule="auto"/>
        <w:ind w:right="-64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Clinical Contact lens </w:t>
      </w:r>
      <w:r w:rsidR="00902352">
        <w:rPr>
          <w:rFonts w:ascii="Book Antiqua" w:hAnsi="Book Antiqua"/>
        </w:rPr>
        <w:t>research</w:t>
      </w:r>
    </w:p>
    <w:p w14:paraId="69BF4878" w14:textId="77777777" w:rsidR="00902352" w:rsidRPr="0090672B" w:rsidRDefault="00902352" w:rsidP="00902352">
      <w:pPr>
        <w:spacing w:line="360" w:lineRule="auto"/>
        <w:ind w:left="1710" w:right="-648"/>
        <w:rPr>
          <w:rFonts w:ascii="Book Antiqua" w:hAnsi="Book Antiqua"/>
          <w:sz w:val="28"/>
          <w:szCs w:val="28"/>
        </w:rPr>
      </w:pPr>
    </w:p>
    <w:p w14:paraId="6A4C0692" w14:textId="77777777" w:rsidR="0096738E" w:rsidRDefault="0096738E" w:rsidP="001976FA">
      <w:pPr>
        <w:spacing w:line="360" w:lineRule="auto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01A50D39" w14:textId="77777777" w:rsidR="001976FA" w:rsidRPr="00F90AB5" w:rsidRDefault="001976FA" w:rsidP="001976FA">
      <w:pPr>
        <w:spacing w:line="360" w:lineRule="auto"/>
        <w:ind w:left="1080" w:right="-648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Professional Affiliations</w:t>
      </w:r>
    </w:p>
    <w:p w14:paraId="33F8F2B0" w14:textId="77777777" w:rsidR="00F90AB5" w:rsidRPr="001976FA" w:rsidRDefault="00A75008" w:rsidP="001976FA">
      <w:pPr>
        <w:numPr>
          <w:ilvl w:val="0"/>
          <w:numId w:val="13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</w:rPr>
        <w:t xml:space="preserve">American </w:t>
      </w:r>
      <w:r w:rsidR="001976FA" w:rsidRPr="001976FA">
        <w:rPr>
          <w:rFonts w:ascii="Book Antiqua" w:hAnsi="Book Antiqua"/>
        </w:rPr>
        <w:t>Academy of Optometry (AAO)</w:t>
      </w:r>
      <w:r w:rsidR="00272171">
        <w:rPr>
          <w:rFonts w:ascii="Book Antiqua" w:hAnsi="Book Antiqua"/>
        </w:rPr>
        <w:t>, Fellow</w:t>
      </w:r>
    </w:p>
    <w:p w14:paraId="70831F81" w14:textId="77777777" w:rsidR="001976FA" w:rsidRDefault="001976FA" w:rsidP="001976FA">
      <w:pPr>
        <w:numPr>
          <w:ilvl w:val="0"/>
          <w:numId w:val="13"/>
        </w:numPr>
        <w:spacing w:line="360" w:lineRule="auto"/>
        <w:ind w:right="-648"/>
        <w:rPr>
          <w:rFonts w:ascii="Book Antiqua" w:hAnsi="Book Antiqua"/>
        </w:rPr>
      </w:pPr>
      <w:r w:rsidRPr="001976FA">
        <w:rPr>
          <w:rFonts w:ascii="Book Antiqua" w:hAnsi="Book Antiqua"/>
        </w:rPr>
        <w:t>The Association for Research in Vision and Ophthalmology (ARVO)</w:t>
      </w:r>
      <w:r w:rsidR="00272171">
        <w:rPr>
          <w:rFonts w:ascii="Book Antiqua" w:hAnsi="Book Antiqua"/>
        </w:rPr>
        <w:t>, member</w:t>
      </w:r>
    </w:p>
    <w:p w14:paraId="715C8DD6" w14:textId="77777777" w:rsidR="008877FD" w:rsidRDefault="008877FD" w:rsidP="008877FD">
      <w:pPr>
        <w:spacing w:line="360" w:lineRule="auto"/>
        <w:ind w:left="1710" w:right="-648"/>
        <w:rPr>
          <w:rFonts w:ascii="Book Antiqua" w:hAnsi="Book Antiqua"/>
        </w:rPr>
      </w:pPr>
    </w:p>
    <w:p w14:paraId="06BA379E" w14:textId="77777777" w:rsidR="0096738E" w:rsidRDefault="0096738E" w:rsidP="0096738E">
      <w:pPr>
        <w:spacing w:line="360" w:lineRule="auto"/>
        <w:ind w:right="-648"/>
        <w:rPr>
          <w:rFonts w:ascii="Book Antiqua" w:hAnsi="Book Antiqua"/>
        </w:rPr>
      </w:pPr>
    </w:p>
    <w:p w14:paraId="30F45907" w14:textId="77777777" w:rsidR="00363677" w:rsidRPr="00F90AB5" w:rsidRDefault="00363677" w:rsidP="00363677">
      <w:pPr>
        <w:spacing w:line="360" w:lineRule="auto"/>
        <w:ind w:left="1080" w:right="-648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Editorial Board Member</w:t>
      </w:r>
    </w:p>
    <w:p w14:paraId="290836F7" w14:textId="77777777" w:rsidR="00363677" w:rsidRDefault="00363677" w:rsidP="00363677">
      <w:pPr>
        <w:numPr>
          <w:ilvl w:val="0"/>
          <w:numId w:val="13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</w:rPr>
        <w:t>International Journal of Neurology Research  (</w:t>
      </w:r>
      <w:hyperlink r:id="rId10" w:history="1">
        <w:r w:rsidRPr="00633FD5">
          <w:rPr>
            <w:rStyle w:val="Hyperlink"/>
            <w:rFonts w:ascii="Book Antiqua" w:hAnsi="Book Antiqua"/>
          </w:rPr>
          <w:t>http://www.ghrnet.org/index.php/ijnr/index</w:t>
        </w:r>
      </w:hyperlink>
      <w:r>
        <w:rPr>
          <w:rFonts w:ascii="Book Antiqua" w:hAnsi="Book Antiqua"/>
        </w:rPr>
        <w:t xml:space="preserve">) </w:t>
      </w:r>
    </w:p>
    <w:p w14:paraId="3B3157E7" w14:textId="77777777" w:rsidR="008877FD" w:rsidRPr="001976FA" w:rsidRDefault="008877FD" w:rsidP="008877FD">
      <w:pPr>
        <w:spacing w:line="360" w:lineRule="auto"/>
        <w:ind w:left="1710" w:right="-648"/>
        <w:rPr>
          <w:rFonts w:ascii="Book Antiqua" w:hAnsi="Book Antiqua"/>
        </w:rPr>
      </w:pPr>
    </w:p>
    <w:p w14:paraId="6F061F44" w14:textId="77777777" w:rsidR="001C3E91" w:rsidRDefault="001C3E91" w:rsidP="00192029">
      <w:pPr>
        <w:spacing w:line="360" w:lineRule="auto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58EA788D" w14:textId="77777777" w:rsidR="00192029" w:rsidRPr="00F90AB5" w:rsidRDefault="0013195E" w:rsidP="00192029">
      <w:pPr>
        <w:spacing w:line="360" w:lineRule="auto"/>
        <w:ind w:left="1080" w:right="-648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Invited Reviewer (2012-2014</w:t>
      </w:r>
      <w:r w:rsidR="00192029">
        <w:rPr>
          <w:rFonts w:ascii="Book Antiqua" w:hAnsi="Book Antiqua"/>
          <w:b/>
          <w:sz w:val="28"/>
          <w:szCs w:val="28"/>
          <w:u w:val="single"/>
        </w:rPr>
        <w:t>)</w:t>
      </w:r>
    </w:p>
    <w:p w14:paraId="361F9503" w14:textId="77777777" w:rsidR="00192029" w:rsidRDefault="00192029" w:rsidP="00192029">
      <w:pPr>
        <w:pStyle w:val="NoSpacing"/>
        <w:numPr>
          <w:ilvl w:val="0"/>
          <w:numId w:val="14"/>
        </w:numPr>
        <w:rPr>
          <w:rFonts w:ascii="Book Antiqua" w:hAnsi="Book Antiqua"/>
        </w:rPr>
      </w:pPr>
      <w:r w:rsidRPr="00192029">
        <w:rPr>
          <w:rFonts w:ascii="Book Antiqua" w:hAnsi="Book Antiqua"/>
        </w:rPr>
        <w:t>Psychology &amp; Neuroscience Journal (</w:t>
      </w:r>
      <w:hyperlink r:id="rId11" w:history="1">
        <w:r w:rsidRPr="00192029">
          <w:rPr>
            <w:rStyle w:val="Hyperlink"/>
            <w:rFonts w:ascii="Book Antiqua" w:hAnsi="Book Antiqua"/>
          </w:rPr>
          <w:t>www.psycneuro.org</w:t>
        </w:r>
      </w:hyperlink>
      <w:r w:rsidRPr="00192029">
        <w:rPr>
          <w:rFonts w:ascii="Book Antiqua" w:hAnsi="Book Antiqua"/>
        </w:rPr>
        <w:t>)</w:t>
      </w:r>
    </w:p>
    <w:p w14:paraId="74A45B1E" w14:textId="77777777" w:rsidR="0090672B" w:rsidRPr="00192029" w:rsidRDefault="0090672B" w:rsidP="0090672B">
      <w:pPr>
        <w:pStyle w:val="NoSpacing"/>
        <w:rPr>
          <w:rFonts w:ascii="Book Antiqua" w:hAnsi="Book Antiqua"/>
        </w:rPr>
      </w:pPr>
    </w:p>
    <w:p w14:paraId="60489598" w14:textId="77777777" w:rsidR="0090672B" w:rsidRDefault="0090672B" w:rsidP="0090672B">
      <w:pPr>
        <w:pStyle w:val="NoSpacing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Journal of Optometry</w:t>
      </w:r>
      <w:r w:rsidRPr="00192029">
        <w:rPr>
          <w:rFonts w:ascii="Book Antiqua" w:hAnsi="Book Antiqua"/>
        </w:rPr>
        <w:t xml:space="preserve"> (</w:t>
      </w:r>
      <w:hyperlink r:id="rId12" w:history="1">
        <w:r w:rsidRPr="005B6609">
          <w:rPr>
            <w:rStyle w:val="Hyperlink"/>
            <w:rFonts w:ascii="Book Antiqua" w:hAnsi="Book Antiqua"/>
          </w:rPr>
          <w:t>www.journalofoptometry.org</w:t>
        </w:r>
      </w:hyperlink>
      <w:r w:rsidRPr="00192029">
        <w:rPr>
          <w:rFonts w:ascii="Book Antiqua" w:hAnsi="Book Antiqua"/>
        </w:rPr>
        <w:t>)</w:t>
      </w:r>
    </w:p>
    <w:p w14:paraId="5B9FC042" w14:textId="77777777" w:rsidR="008877FD" w:rsidRDefault="008877FD" w:rsidP="008877FD">
      <w:pPr>
        <w:pStyle w:val="ListParagraph"/>
        <w:rPr>
          <w:rFonts w:ascii="Book Antiqua" w:hAnsi="Book Antiqua"/>
        </w:rPr>
      </w:pPr>
    </w:p>
    <w:p w14:paraId="1A9F8E3A" w14:textId="77777777" w:rsidR="008877FD" w:rsidRDefault="008877FD" w:rsidP="008877FD">
      <w:pPr>
        <w:pStyle w:val="NoSpacing"/>
        <w:ind w:left="1620"/>
        <w:rPr>
          <w:rFonts w:ascii="Book Antiqua" w:hAnsi="Book Antiqua"/>
        </w:rPr>
      </w:pPr>
    </w:p>
    <w:p w14:paraId="76201046" w14:textId="77777777" w:rsidR="00192029" w:rsidRDefault="00192029" w:rsidP="005A1BF1">
      <w:pPr>
        <w:spacing w:line="360" w:lineRule="auto"/>
        <w:ind w:left="1800" w:right="-648"/>
        <w:rPr>
          <w:rFonts w:ascii="Book Antiqua" w:hAnsi="Book Antiqua"/>
          <w:sz w:val="28"/>
          <w:szCs w:val="28"/>
        </w:rPr>
      </w:pPr>
    </w:p>
    <w:p w14:paraId="471D3907" w14:textId="77777777" w:rsidR="00431F5F" w:rsidRPr="003D01DC" w:rsidRDefault="00431F5F" w:rsidP="00431F5F">
      <w:pPr>
        <w:spacing w:line="360" w:lineRule="auto"/>
        <w:ind w:left="1080" w:right="-648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  <w:u w:val="single"/>
        </w:rPr>
        <w:t>Instrumentation Knowledge</w:t>
      </w:r>
      <w:r w:rsidR="003D01DC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14:paraId="47219517" w14:textId="77777777" w:rsidR="00431F5F" w:rsidRDefault="00431F5F" w:rsidP="00431F5F">
      <w:pPr>
        <w:numPr>
          <w:ilvl w:val="0"/>
          <w:numId w:val="14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</w:rPr>
        <w:t>Power Diva sweep VEP system</w:t>
      </w:r>
    </w:p>
    <w:p w14:paraId="6E615B22" w14:textId="77777777" w:rsidR="00431F5F" w:rsidRDefault="00431F5F" w:rsidP="00431F5F">
      <w:pPr>
        <w:numPr>
          <w:ilvl w:val="0"/>
          <w:numId w:val="14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</w:rPr>
        <w:t>DIOPSYS VEP</w:t>
      </w:r>
      <w:r w:rsidR="00CE452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system</w:t>
      </w:r>
    </w:p>
    <w:p w14:paraId="27F22801" w14:textId="77777777" w:rsidR="00CE452D" w:rsidRDefault="00CE452D" w:rsidP="00431F5F">
      <w:pPr>
        <w:numPr>
          <w:ilvl w:val="0"/>
          <w:numId w:val="14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</w:rPr>
        <w:t>DIOPSYS ERG system</w:t>
      </w:r>
    </w:p>
    <w:p w14:paraId="58C4CC94" w14:textId="77777777" w:rsidR="00431F5F" w:rsidRDefault="00431F5F" w:rsidP="00431F5F">
      <w:pPr>
        <w:numPr>
          <w:ilvl w:val="0"/>
          <w:numId w:val="14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</w:rPr>
        <w:t xml:space="preserve">WAM </w:t>
      </w:r>
      <w:proofErr w:type="spellStart"/>
      <w:r>
        <w:rPr>
          <w:rFonts w:ascii="Book Antiqua" w:hAnsi="Book Antiqua"/>
        </w:rPr>
        <w:t>Autorefractor</w:t>
      </w:r>
      <w:proofErr w:type="spellEnd"/>
    </w:p>
    <w:p w14:paraId="10E93C7C" w14:textId="77777777" w:rsidR="001B1F1B" w:rsidRDefault="001B1F1B" w:rsidP="00431F5F">
      <w:pPr>
        <w:numPr>
          <w:ilvl w:val="0"/>
          <w:numId w:val="14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</w:rPr>
        <w:t>Optical Coherence Tomography (OCT)</w:t>
      </w:r>
    </w:p>
    <w:p w14:paraId="5EC2180B" w14:textId="77777777" w:rsidR="001B1F1B" w:rsidRDefault="001B1F1B" w:rsidP="00431F5F">
      <w:pPr>
        <w:numPr>
          <w:ilvl w:val="0"/>
          <w:numId w:val="14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</w:rPr>
        <w:t xml:space="preserve">Frequency Doubling Technology (FDT) </w:t>
      </w:r>
      <w:proofErr w:type="spellStart"/>
      <w:r>
        <w:rPr>
          <w:rFonts w:ascii="Book Antiqua" w:hAnsi="Book Antiqua"/>
        </w:rPr>
        <w:t>Perimetry</w:t>
      </w:r>
      <w:proofErr w:type="spellEnd"/>
      <w:r>
        <w:rPr>
          <w:rFonts w:ascii="Book Antiqua" w:hAnsi="Book Antiqua"/>
        </w:rPr>
        <w:t xml:space="preserve"> </w:t>
      </w:r>
    </w:p>
    <w:p w14:paraId="57214446" w14:textId="77777777" w:rsidR="008877FD" w:rsidRPr="00552241" w:rsidRDefault="00431F5F" w:rsidP="00552241">
      <w:pPr>
        <w:numPr>
          <w:ilvl w:val="0"/>
          <w:numId w:val="14"/>
        </w:numPr>
        <w:spacing w:line="360" w:lineRule="auto"/>
        <w:ind w:right="-648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Neuroptics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Pupillometer</w:t>
      </w:r>
      <w:proofErr w:type="spellEnd"/>
    </w:p>
    <w:p w14:paraId="324508F2" w14:textId="77777777" w:rsidR="00CE452D" w:rsidRDefault="00CE452D" w:rsidP="00431F5F">
      <w:pPr>
        <w:numPr>
          <w:ilvl w:val="0"/>
          <w:numId w:val="14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</w:rPr>
        <w:t>Corneal Topography</w:t>
      </w:r>
    </w:p>
    <w:p w14:paraId="1D750BC0" w14:textId="77777777" w:rsidR="00CE452D" w:rsidRDefault="00CE452D" w:rsidP="00431F5F">
      <w:pPr>
        <w:numPr>
          <w:ilvl w:val="0"/>
          <w:numId w:val="14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</w:rPr>
        <w:t>Specular Microscopy</w:t>
      </w:r>
    </w:p>
    <w:p w14:paraId="2E508471" w14:textId="77777777" w:rsidR="00CE452D" w:rsidRDefault="00CE452D" w:rsidP="00431F5F">
      <w:pPr>
        <w:numPr>
          <w:ilvl w:val="0"/>
          <w:numId w:val="14"/>
        </w:numPr>
        <w:spacing w:line="360" w:lineRule="auto"/>
        <w:ind w:right="-648"/>
        <w:rPr>
          <w:rFonts w:ascii="Book Antiqua" w:hAnsi="Book Antiqua"/>
        </w:rPr>
      </w:pPr>
      <w:r>
        <w:rPr>
          <w:rFonts w:ascii="Book Antiqua" w:hAnsi="Book Antiqua"/>
        </w:rPr>
        <w:t xml:space="preserve">Ultrasound </w:t>
      </w:r>
      <w:proofErr w:type="spellStart"/>
      <w:r>
        <w:rPr>
          <w:rFonts w:ascii="Book Antiqua" w:hAnsi="Book Antiqua"/>
        </w:rPr>
        <w:t>Biomicroscopy</w:t>
      </w:r>
      <w:proofErr w:type="spellEnd"/>
      <w:r>
        <w:rPr>
          <w:rFonts w:ascii="Book Antiqua" w:hAnsi="Book Antiqua"/>
        </w:rPr>
        <w:t xml:space="preserve"> (UBM)</w:t>
      </w:r>
    </w:p>
    <w:p w14:paraId="61F5A5A9" w14:textId="77777777" w:rsidR="00EA3089" w:rsidRDefault="00EA3089" w:rsidP="00EA3089">
      <w:pPr>
        <w:spacing w:line="360" w:lineRule="auto"/>
        <w:ind w:left="1620" w:right="-648"/>
        <w:rPr>
          <w:rFonts w:ascii="Book Antiqua" w:hAnsi="Book Antiqua"/>
        </w:rPr>
      </w:pPr>
    </w:p>
    <w:p w14:paraId="27E13098" w14:textId="77777777" w:rsidR="00ED53CD" w:rsidRDefault="00ED53CD" w:rsidP="00ED53CD">
      <w:pPr>
        <w:spacing w:line="360" w:lineRule="auto"/>
        <w:ind w:left="1620" w:right="-648"/>
        <w:rPr>
          <w:rFonts w:ascii="Book Antiqua" w:hAnsi="Book Antiqua"/>
        </w:rPr>
      </w:pPr>
    </w:p>
    <w:p w14:paraId="0511F5CA" w14:textId="77777777" w:rsidR="00A75008" w:rsidRDefault="00A75008" w:rsidP="00A75008">
      <w:pPr>
        <w:spacing w:line="360" w:lineRule="auto"/>
        <w:ind w:left="1080" w:right="-648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Software Knowledge</w:t>
      </w:r>
    </w:p>
    <w:p w14:paraId="1D0EED33" w14:textId="77777777" w:rsidR="00A75008" w:rsidRPr="002D5609" w:rsidRDefault="00A75008" w:rsidP="00A75008">
      <w:pPr>
        <w:numPr>
          <w:ilvl w:val="0"/>
          <w:numId w:val="14"/>
        </w:numPr>
        <w:spacing w:line="360" w:lineRule="auto"/>
        <w:ind w:right="-648"/>
        <w:rPr>
          <w:rFonts w:ascii="Book Antiqua" w:hAnsi="Book Antiqua"/>
        </w:rPr>
      </w:pPr>
      <w:proofErr w:type="spellStart"/>
      <w:r w:rsidRPr="002D5609">
        <w:rPr>
          <w:rFonts w:ascii="Book Antiqua" w:hAnsi="Book Antiqua"/>
        </w:rPr>
        <w:t>BrainVoyager</w:t>
      </w:r>
      <w:proofErr w:type="spellEnd"/>
      <w:r w:rsidRPr="002D5609">
        <w:rPr>
          <w:rFonts w:ascii="Book Antiqua" w:hAnsi="Book Antiqua"/>
        </w:rPr>
        <w:t xml:space="preserve"> </w:t>
      </w:r>
      <w:r w:rsidR="00D10A91" w:rsidRPr="002D5609">
        <w:rPr>
          <w:rFonts w:ascii="Book Antiqua" w:hAnsi="Book Antiqua"/>
        </w:rPr>
        <w:t xml:space="preserve">– fMRI </w:t>
      </w:r>
      <w:r w:rsidR="003D01DC">
        <w:rPr>
          <w:rFonts w:ascii="Book Antiqua" w:hAnsi="Book Antiqua"/>
        </w:rPr>
        <w:t xml:space="preserve">data </w:t>
      </w:r>
      <w:r w:rsidR="00D10A91" w:rsidRPr="002D5609">
        <w:rPr>
          <w:rFonts w:ascii="Book Antiqua" w:hAnsi="Book Antiqua"/>
        </w:rPr>
        <w:t xml:space="preserve">analysis </w:t>
      </w:r>
      <w:r w:rsidR="003D01DC">
        <w:rPr>
          <w:rFonts w:ascii="Book Antiqua" w:hAnsi="Book Antiqua"/>
        </w:rPr>
        <w:t>of human brain</w:t>
      </w:r>
    </w:p>
    <w:p w14:paraId="60AE7473" w14:textId="77777777" w:rsidR="00D10A91" w:rsidRPr="002D5609" w:rsidRDefault="00D10A91" w:rsidP="00A75008">
      <w:pPr>
        <w:numPr>
          <w:ilvl w:val="0"/>
          <w:numId w:val="14"/>
        </w:numPr>
        <w:spacing w:line="360" w:lineRule="auto"/>
        <w:ind w:right="-648"/>
        <w:rPr>
          <w:rFonts w:ascii="Book Antiqua" w:hAnsi="Book Antiqua"/>
        </w:rPr>
      </w:pPr>
      <w:proofErr w:type="spellStart"/>
      <w:r w:rsidRPr="002D5609">
        <w:rPr>
          <w:rFonts w:ascii="Book Antiqua" w:hAnsi="Book Antiqua"/>
        </w:rPr>
        <w:t>GraphPad</w:t>
      </w:r>
      <w:proofErr w:type="spellEnd"/>
      <w:r w:rsidRPr="002D5609">
        <w:rPr>
          <w:rFonts w:ascii="Book Antiqua" w:hAnsi="Book Antiqua"/>
        </w:rPr>
        <w:t xml:space="preserve"> Prism 5 – Graphical and statistical analysis</w:t>
      </w:r>
    </w:p>
    <w:p w14:paraId="1FB63F17" w14:textId="77777777" w:rsidR="00D10A91" w:rsidRPr="002D5609" w:rsidRDefault="00D10A91" w:rsidP="00A75008">
      <w:pPr>
        <w:numPr>
          <w:ilvl w:val="0"/>
          <w:numId w:val="14"/>
        </w:numPr>
        <w:spacing w:line="360" w:lineRule="auto"/>
        <w:ind w:right="-648"/>
        <w:rPr>
          <w:rFonts w:ascii="Book Antiqua" w:hAnsi="Book Antiqua"/>
        </w:rPr>
      </w:pPr>
      <w:r w:rsidRPr="002D5609">
        <w:rPr>
          <w:rFonts w:ascii="Book Antiqua" w:hAnsi="Book Antiqua"/>
        </w:rPr>
        <w:t xml:space="preserve">STATISTICA 7 – Statistical analysis </w:t>
      </w:r>
    </w:p>
    <w:p w14:paraId="2D9F0AA2" w14:textId="77777777" w:rsidR="00363677" w:rsidRDefault="00363677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4967A1F2" w14:textId="77777777" w:rsidR="003C4A3D" w:rsidRDefault="003C4A3D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27BCAA7D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0BE554A1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77EC6872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436FD3F3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3422F8E7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3CB397C6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50D2694F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331EE87F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43CA2016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3C3DBE90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27C47A99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37A002B8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10951D18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4389E9CD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1CDB2D46" w14:textId="77777777" w:rsidR="00EA3089" w:rsidRDefault="00EA3089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433BB83B" w14:textId="77777777" w:rsidR="006935C6" w:rsidRDefault="006935C6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6CC7F540" w14:textId="77777777" w:rsidR="00184166" w:rsidRDefault="005B5EA1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  <w:r w:rsidRPr="00F90AB5">
        <w:rPr>
          <w:rFonts w:ascii="Book Antiqua" w:hAnsi="Book Antiqua"/>
          <w:b/>
          <w:sz w:val="28"/>
          <w:szCs w:val="28"/>
          <w:u w:val="single"/>
        </w:rPr>
        <w:t>References</w:t>
      </w:r>
    </w:p>
    <w:p w14:paraId="4E1882DF" w14:textId="77777777" w:rsidR="00080D52" w:rsidRPr="00F90AB5" w:rsidRDefault="00080D52" w:rsidP="00184166">
      <w:pPr>
        <w:autoSpaceDE w:val="0"/>
        <w:autoSpaceDN w:val="0"/>
        <w:adjustRightInd w:val="0"/>
        <w:ind w:left="1080" w:right="-648"/>
        <w:rPr>
          <w:rFonts w:ascii="Book Antiqua" w:hAnsi="Book Antiqua"/>
          <w:b/>
          <w:sz w:val="28"/>
          <w:szCs w:val="28"/>
          <w:u w:val="single"/>
        </w:rPr>
      </w:pPr>
    </w:p>
    <w:p w14:paraId="1D619123" w14:textId="77777777" w:rsidR="00552241" w:rsidRPr="00D10A91" w:rsidRDefault="00552241" w:rsidP="00552241">
      <w:pPr>
        <w:numPr>
          <w:ilvl w:val="1"/>
          <w:numId w:val="3"/>
        </w:numPr>
        <w:spacing w:before="13"/>
        <w:ind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1"/>
        </w:rPr>
        <w:t>Sunny M</w:t>
      </w:r>
      <w:r w:rsidRPr="00D10A91"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/>
        </w:rPr>
        <w:t xml:space="preserve"> Sanders, OD</w:t>
      </w:r>
    </w:p>
    <w:p w14:paraId="4309A350" w14:textId="77777777" w:rsidR="00552241" w:rsidRDefault="00552241" w:rsidP="00552241">
      <w:pPr>
        <w:spacing w:line="298" w:lineRule="exact"/>
        <w:ind w:left="1440" w:right="-20"/>
        <w:rPr>
          <w:rFonts w:ascii="Book Antiqua" w:eastAsia="Book Antiqua" w:hAnsi="Book Antiqua" w:cs="Book Antiqua"/>
          <w:spacing w:val="-1"/>
          <w:position w:val="1"/>
        </w:rPr>
      </w:pPr>
      <w:r>
        <w:rPr>
          <w:rFonts w:ascii="Book Antiqua" w:eastAsia="Book Antiqua" w:hAnsi="Book Antiqua" w:cs="Book Antiqua"/>
          <w:spacing w:val="-1"/>
          <w:position w:val="1"/>
        </w:rPr>
        <w:t>Founding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 xml:space="preserve"> D</w:t>
      </w:r>
      <w:r w:rsidRPr="00D10A91">
        <w:rPr>
          <w:rFonts w:ascii="Book Antiqua" w:eastAsia="Book Antiqua" w:hAnsi="Book Antiqua" w:cs="Book Antiqua"/>
          <w:spacing w:val="3"/>
          <w:position w:val="1"/>
        </w:rPr>
        <w:t>e</w:t>
      </w:r>
      <w:r w:rsidRPr="00D10A91">
        <w:rPr>
          <w:rFonts w:ascii="Book Antiqua" w:eastAsia="Book Antiqua" w:hAnsi="Book Antiqua" w:cs="Book Antiqua"/>
          <w:position w:val="1"/>
        </w:rPr>
        <w:t>an</w:t>
      </w:r>
      <w:r w:rsidRPr="00D10A91">
        <w:rPr>
          <w:rFonts w:ascii="Book Antiqua" w:eastAsia="Book Antiqua" w:hAnsi="Book Antiqua" w:cs="Book Antiqua"/>
          <w:spacing w:val="-2"/>
          <w:position w:val="1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</w:rPr>
        <w:t>– College of Optometry – Illinois</w:t>
      </w:r>
    </w:p>
    <w:p w14:paraId="63CB055C" w14:textId="77777777" w:rsidR="00552241" w:rsidRDefault="00552241" w:rsidP="00552241">
      <w:pPr>
        <w:spacing w:line="298" w:lineRule="exact"/>
        <w:ind w:left="1440" w:right="-20"/>
        <w:rPr>
          <w:rFonts w:ascii="Book Antiqua" w:eastAsia="Book Antiqua" w:hAnsi="Book Antiqua" w:cs="Book Antiqua"/>
          <w:spacing w:val="-1"/>
          <w:position w:val="1"/>
        </w:rPr>
      </w:pPr>
      <w:r>
        <w:rPr>
          <w:rFonts w:ascii="Book Antiqua" w:eastAsia="Book Antiqua" w:hAnsi="Book Antiqua" w:cs="Book Antiqua"/>
          <w:spacing w:val="-1"/>
          <w:position w:val="1"/>
        </w:rPr>
        <w:t>Suite 580, Auditorium Hall</w:t>
      </w:r>
    </w:p>
    <w:p w14:paraId="7E997754" w14:textId="77777777" w:rsidR="00552241" w:rsidRPr="00D10A91" w:rsidRDefault="00552241" w:rsidP="00552241">
      <w:pPr>
        <w:spacing w:line="298" w:lineRule="exact"/>
        <w:ind w:left="1440"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555 31</w:t>
      </w:r>
      <w:r w:rsidRPr="00552241">
        <w:rPr>
          <w:rFonts w:ascii="Book Antiqua" w:eastAsia="Book Antiqua" w:hAnsi="Book Antiqua" w:cs="Book Antiqua"/>
          <w:vertAlign w:val="superscript"/>
        </w:rPr>
        <w:t>st</w:t>
      </w:r>
      <w:r>
        <w:rPr>
          <w:rFonts w:ascii="Book Antiqua" w:eastAsia="Book Antiqua" w:hAnsi="Book Antiqua" w:cs="Book Antiqua"/>
        </w:rPr>
        <w:t xml:space="preserve"> Street, Downers Grove, IL USA 60515</w:t>
      </w:r>
    </w:p>
    <w:p w14:paraId="6083DAB5" w14:textId="77777777" w:rsidR="00552241" w:rsidRDefault="00552241" w:rsidP="00552241">
      <w:pPr>
        <w:spacing w:before="1"/>
        <w:ind w:left="1440" w:right="-20"/>
        <w:rPr>
          <w:rFonts w:ascii="Book Antiqua" w:eastAsia="Book Antiqua" w:hAnsi="Book Antiqua" w:cs="Book Antiqua"/>
          <w:color w:val="0000FF"/>
          <w:u w:val="single" w:color="0000FF"/>
        </w:rPr>
      </w:pPr>
      <w:r w:rsidRPr="00D10A91">
        <w:rPr>
          <w:rFonts w:ascii="Book Antiqua" w:eastAsia="Book Antiqua" w:hAnsi="Book Antiqua" w:cs="Book Antiqua"/>
          <w:spacing w:val="-1"/>
        </w:rPr>
        <w:t>P</w:t>
      </w:r>
      <w:r w:rsidRPr="00D10A91">
        <w:rPr>
          <w:rFonts w:ascii="Book Antiqua" w:eastAsia="Book Antiqua" w:hAnsi="Book Antiqua" w:cs="Book Antiqua"/>
        </w:rPr>
        <w:t>h</w:t>
      </w:r>
      <w:r w:rsidRPr="00D10A91">
        <w:rPr>
          <w:rFonts w:ascii="Book Antiqua" w:eastAsia="Book Antiqua" w:hAnsi="Book Antiqua" w:cs="Book Antiqua"/>
          <w:spacing w:val="1"/>
        </w:rPr>
        <w:t>o</w:t>
      </w:r>
      <w:r w:rsidRPr="00D10A91">
        <w:rPr>
          <w:rFonts w:ascii="Book Antiqua" w:eastAsia="Book Antiqua" w:hAnsi="Book Antiqua" w:cs="Book Antiqua"/>
        </w:rPr>
        <w:t>ne:</w:t>
      </w:r>
      <w:r w:rsidRPr="00D10A91">
        <w:rPr>
          <w:rFonts w:ascii="Book Antiqua" w:eastAsia="Book Antiqua" w:hAnsi="Book Antiqua" w:cs="Book Antiqua"/>
          <w:spacing w:val="-3"/>
        </w:rPr>
        <w:t xml:space="preserve"> </w:t>
      </w:r>
      <w:r w:rsidRPr="00D10A91">
        <w:rPr>
          <w:rFonts w:ascii="Book Antiqua" w:eastAsia="Book Antiqua" w:hAnsi="Book Antiqua" w:cs="Book Antiqua"/>
        </w:rPr>
        <w:t>1</w:t>
      </w:r>
      <w:r w:rsidRPr="00D10A91">
        <w:rPr>
          <w:rFonts w:ascii="Book Antiqua" w:eastAsia="Book Antiqua" w:hAnsi="Book Antiqua" w:cs="Book Antiqua"/>
          <w:spacing w:val="-1"/>
        </w:rPr>
        <w:t>-</w:t>
      </w:r>
      <w:r>
        <w:rPr>
          <w:rFonts w:ascii="Book Antiqua" w:eastAsia="Book Antiqua" w:hAnsi="Book Antiqua" w:cs="Book Antiqua"/>
        </w:rPr>
        <w:t>630-960-3009</w:t>
      </w:r>
      <w:r w:rsidRPr="00D10A91">
        <w:rPr>
          <w:rFonts w:ascii="Book Antiqua" w:eastAsia="Book Antiqua" w:hAnsi="Book Antiqua" w:cs="Book Antiqua"/>
        </w:rPr>
        <w:t>;</w:t>
      </w:r>
      <w:r w:rsidRPr="00D10A91">
        <w:rPr>
          <w:rFonts w:ascii="Book Antiqua" w:eastAsia="Book Antiqua" w:hAnsi="Book Antiqua" w:cs="Book Antiqua"/>
          <w:spacing w:val="2"/>
        </w:rPr>
        <w:t xml:space="preserve"> </w:t>
      </w:r>
      <w:r w:rsidRPr="00D10A91">
        <w:rPr>
          <w:rFonts w:ascii="Book Antiqua" w:eastAsia="Book Antiqua" w:hAnsi="Book Antiqua" w:cs="Book Antiqua"/>
        </w:rPr>
        <w:t>E</w:t>
      </w:r>
      <w:r w:rsidRPr="00D10A91">
        <w:rPr>
          <w:rFonts w:ascii="Book Antiqua" w:eastAsia="Book Antiqua" w:hAnsi="Book Antiqua" w:cs="Book Antiqua"/>
          <w:spacing w:val="-1"/>
        </w:rPr>
        <w:t>m</w:t>
      </w:r>
      <w:r w:rsidRPr="00D10A91">
        <w:rPr>
          <w:rFonts w:ascii="Book Antiqua" w:eastAsia="Book Antiqua" w:hAnsi="Book Antiqua" w:cs="Book Antiqua"/>
        </w:rPr>
        <w:t>ail:</w:t>
      </w:r>
      <w:r w:rsidRPr="00D10A91">
        <w:rPr>
          <w:rFonts w:ascii="Book Antiqua" w:eastAsia="Book Antiqua" w:hAnsi="Book Antiqua" w:cs="Book Antiqua"/>
          <w:spacing w:val="-4"/>
        </w:rPr>
        <w:t xml:space="preserve"> </w:t>
      </w:r>
      <w:r w:rsidR="00D8025E">
        <w:rPr>
          <w:rFonts w:ascii="Book Antiqua" w:eastAsia="Book Antiqua" w:hAnsi="Book Antiqua" w:cs="Book Antiqua"/>
          <w:color w:val="0000FF"/>
          <w:u w:val="single" w:color="0000FF"/>
        </w:rPr>
        <w:t>ssande@midwestern.edu</w:t>
      </w:r>
    </w:p>
    <w:p w14:paraId="30759118" w14:textId="77777777" w:rsidR="00552241" w:rsidRDefault="00552241" w:rsidP="00A337CB">
      <w:pPr>
        <w:spacing w:before="1"/>
        <w:ind w:right="-20"/>
        <w:rPr>
          <w:rFonts w:ascii="Book Antiqua" w:eastAsia="Book Antiqua" w:hAnsi="Book Antiqua" w:cs="Book Antiqua"/>
          <w:color w:val="0000FF"/>
          <w:u w:val="single" w:color="0000FF"/>
        </w:rPr>
      </w:pPr>
    </w:p>
    <w:p w14:paraId="294C166B" w14:textId="77777777" w:rsidR="00552241" w:rsidRDefault="00552241" w:rsidP="00552241">
      <w:pPr>
        <w:spacing w:before="1"/>
        <w:ind w:left="1440" w:right="-20"/>
        <w:rPr>
          <w:rFonts w:ascii="Book Antiqua" w:eastAsia="Book Antiqua" w:hAnsi="Book Antiqua" w:cs="Book Antiqua"/>
          <w:color w:val="0000FF"/>
          <w:u w:val="single" w:color="0000FF"/>
        </w:rPr>
      </w:pPr>
    </w:p>
    <w:p w14:paraId="6704D266" w14:textId="77777777" w:rsidR="005B5EA1" w:rsidRPr="00D10A91" w:rsidRDefault="005B5EA1" w:rsidP="005B5EA1">
      <w:pPr>
        <w:numPr>
          <w:ilvl w:val="1"/>
          <w:numId w:val="3"/>
        </w:numPr>
        <w:ind w:right="-20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  <w:spacing w:val="1"/>
        </w:rPr>
        <w:t>K</w:t>
      </w:r>
      <w:r w:rsidRPr="00D10A91">
        <w:rPr>
          <w:rFonts w:ascii="Book Antiqua" w:eastAsia="Book Antiqua" w:hAnsi="Book Antiqua" w:cs="Book Antiqua"/>
        </w:rPr>
        <w:t>enne</w:t>
      </w:r>
      <w:r w:rsidRPr="00D10A91">
        <w:rPr>
          <w:rFonts w:ascii="Book Antiqua" w:eastAsia="Book Antiqua" w:hAnsi="Book Antiqua" w:cs="Book Antiqua"/>
          <w:spacing w:val="1"/>
        </w:rPr>
        <w:t>t</w:t>
      </w:r>
      <w:r w:rsidRPr="00D10A91">
        <w:rPr>
          <w:rFonts w:ascii="Book Antiqua" w:eastAsia="Book Antiqua" w:hAnsi="Book Antiqua" w:cs="Book Antiqua"/>
        </w:rPr>
        <w:t xml:space="preserve">h </w:t>
      </w:r>
      <w:r w:rsidRPr="00D10A91">
        <w:rPr>
          <w:rFonts w:ascii="Book Antiqua" w:eastAsia="Book Antiqua" w:hAnsi="Book Antiqua" w:cs="Book Antiqua"/>
          <w:spacing w:val="-1"/>
        </w:rPr>
        <w:t>J</w:t>
      </w:r>
      <w:r w:rsidRPr="00D10A91">
        <w:rPr>
          <w:rFonts w:ascii="Book Antiqua" w:eastAsia="Book Antiqua" w:hAnsi="Book Antiqua" w:cs="Book Antiqua"/>
        </w:rPr>
        <w:t xml:space="preserve">. </w:t>
      </w:r>
      <w:proofErr w:type="spellStart"/>
      <w:r w:rsidRPr="00D10A91">
        <w:rPr>
          <w:rFonts w:ascii="Book Antiqua" w:eastAsia="Book Antiqua" w:hAnsi="Book Antiqua" w:cs="Book Antiqua"/>
        </w:rPr>
        <w:t>Ci</w:t>
      </w:r>
      <w:r w:rsidRPr="00D10A91">
        <w:rPr>
          <w:rFonts w:ascii="Book Antiqua" w:eastAsia="Book Antiqua" w:hAnsi="Book Antiqua" w:cs="Book Antiqua"/>
          <w:spacing w:val="-1"/>
        </w:rPr>
        <w:t>uff</w:t>
      </w:r>
      <w:r w:rsidRPr="00D10A91">
        <w:rPr>
          <w:rFonts w:ascii="Book Antiqua" w:eastAsia="Book Antiqua" w:hAnsi="Book Antiqua" w:cs="Book Antiqua"/>
          <w:spacing w:val="1"/>
        </w:rPr>
        <w:t>r</w:t>
      </w:r>
      <w:r w:rsidRPr="00D10A91">
        <w:rPr>
          <w:rFonts w:ascii="Book Antiqua" w:eastAsia="Book Antiqua" w:hAnsi="Book Antiqua" w:cs="Book Antiqua"/>
        </w:rPr>
        <w:t>eda</w:t>
      </w:r>
      <w:proofErr w:type="spellEnd"/>
      <w:r w:rsidRPr="00D10A91">
        <w:rPr>
          <w:rFonts w:ascii="Book Antiqua" w:eastAsia="Book Antiqua" w:hAnsi="Book Antiqua" w:cs="Book Antiqua"/>
        </w:rPr>
        <w:t>,</w:t>
      </w:r>
      <w:r w:rsidRPr="00D10A91">
        <w:rPr>
          <w:rFonts w:ascii="Book Antiqua" w:eastAsia="Book Antiqua" w:hAnsi="Book Antiqua" w:cs="Book Antiqua"/>
          <w:spacing w:val="-3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</w:rPr>
        <w:t>O</w:t>
      </w:r>
      <w:r w:rsidRPr="00D10A91">
        <w:rPr>
          <w:rFonts w:ascii="Book Antiqua" w:eastAsia="Book Antiqua" w:hAnsi="Book Antiqua" w:cs="Book Antiqua"/>
        </w:rPr>
        <w:t>.</w:t>
      </w:r>
      <w:r w:rsidRPr="00D10A91">
        <w:rPr>
          <w:rFonts w:ascii="Book Antiqua" w:eastAsia="Book Antiqua" w:hAnsi="Book Antiqua" w:cs="Book Antiqua"/>
          <w:spacing w:val="-1"/>
        </w:rPr>
        <w:t>D</w:t>
      </w:r>
      <w:r w:rsidRPr="00D10A91">
        <w:rPr>
          <w:rFonts w:ascii="Book Antiqua" w:eastAsia="Book Antiqua" w:hAnsi="Book Antiqua" w:cs="Book Antiqua"/>
        </w:rPr>
        <w:t>.,</w:t>
      </w:r>
      <w:r w:rsidRPr="00D10A91">
        <w:rPr>
          <w:rFonts w:ascii="Book Antiqua" w:eastAsia="Book Antiqua" w:hAnsi="Book Antiqua" w:cs="Book Antiqua"/>
          <w:spacing w:val="-2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</w:rPr>
        <w:t>P</w:t>
      </w:r>
      <w:r w:rsidRPr="00D10A91">
        <w:rPr>
          <w:rFonts w:ascii="Book Antiqua" w:eastAsia="Book Antiqua" w:hAnsi="Book Antiqua" w:cs="Book Antiqua"/>
        </w:rPr>
        <w:t>h.</w:t>
      </w:r>
      <w:r w:rsidRPr="00D10A91">
        <w:rPr>
          <w:rFonts w:ascii="Book Antiqua" w:eastAsia="Book Antiqua" w:hAnsi="Book Antiqua" w:cs="Book Antiqua"/>
          <w:spacing w:val="-1"/>
        </w:rPr>
        <w:t>D</w:t>
      </w:r>
      <w:r w:rsidRPr="00D10A91">
        <w:rPr>
          <w:rFonts w:ascii="Book Antiqua" w:eastAsia="Book Antiqua" w:hAnsi="Book Antiqua" w:cs="Book Antiqua"/>
        </w:rPr>
        <w:t>.</w:t>
      </w:r>
    </w:p>
    <w:p w14:paraId="3F08707E" w14:textId="77777777" w:rsidR="005B5EA1" w:rsidRPr="00D10A91" w:rsidRDefault="005B5EA1" w:rsidP="005B5EA1">
      <w:pPr>
        <w:spacing w:line="298" w:lineRule="exact"/>
        <w:ind w:left="1440" w:right="-20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  <w:spacing w:val="-1"/>
          <w:position w:val="1"/>
        </w:rPr>
        <w:t>D</w:t>
      </w:r>
      <w:r w:rsidRPr="00D10A91">
        <w:rPr>
          <w:rFonts w:ascii="Book Antiqua" w:eastAsia="Book Antiqua" w:hAnsi="Book Antiqua" w:cs="Book Antiqua"/>
          <w:position w:val="1"/>
        </w:rPr>
        <w:t>i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</w:t>
      </w:r>
      <w:r w:rsidRPr="00D10A91">
        <w:rPr>
          <w:rFonts w:ascii="Book Antiqua" w:eastAsia="Book Antiqua" w:hAnsi="Book Antiqua" w:cs="Book Antiqua"/>
          <w:position w:val="1"/>
        </w:rPr>
        <w:t>in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g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u</w:t>
      </w:r>
      <w:r w:rsidRPr="00D10A91">
        <w:rPr>
          <w:rFonts w:ascii="Book Antiqua" w:eastAsia="Book Antiqua" w:hAnsi="Book Antiqua" w:cs="Book Antiqua"/>
          <w:position w:val="1"/>
        </w:rPr>
        <w:t>i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position w:val="1"/>
        </w:rPr>
        <w:t>hed</w:t>
      </w:r>
      <w:r w:rsidRPr="00D10A91"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T</w:t>
      </w:r>
      <w:r w:rsidRPr="00D10A91">
        <w:rPr>
          <w:rFonts w:ascii="Book Antiqua" w:eastAsia="Book Antiqua" w:hAnsi="Book Antiqua" w:cs="Book Antiqua"/>
          <w:position w:val="1"/>
        </w:rPr>
        <w:t>ea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c</w:t>
      </w:r>
      <w:r w:rsidRPr="00D10A91">
        <w:rPr>
          <w:rFonts w:ascii="Book Antiqua" w:eastAsia="Book Antiqua" w:hAnsi="Book Antiqua" w:cs="Book Antiqua"/>
          <w:position w:val="1"/>
        </w:rPr>
        <w:t>h</w:t>
      </w:r>
      <w:r w:rsidRPr="00D10A91">
        <w:rPr>
          <w:rFonts w:ascii="Book Antiqua" w:eastAsia="Book Antiqua" w:hAnsi="Book Antiqua" w:cs="Book Antiqua"/>
          <w:spacing w:val="2"/>
          <w:position w:val="1"/>
        </w:rPr>
        <w:t>in</w:t>
      </w:r>
      <w:r w:rsidRPr="00D10A91">
        <w:rPr>
          <w:rFonts w:ascii="Book Antiqua" w:eastAsia="Book Antiqua" w:hAnsi="Book Antiqua" w:cs="Book Antiqua"/>
          <w:position w:val="1"/>
        </w:rPr>
        <w:t>g</w:t>
      </w:r>
      <w:r w:rsidRPr="00D10A91"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P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ro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f</w:t>
      </w:r>
      <w:r w:rsidRPr="00D10A91">
        <w:rPr>
          <w:rFonts w:ascii="Book Antiqua" w:eastAsia="Book Antiqua" w:hAnsi="Book Antiqua" w:cs="Book Antiqua"/>
          <w:position w:val="1"/>
        </w:rPr>
        <w:t>e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ss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or</w:t>
      </w:r>
      <w:r w:rsidRPr="00D10A91">
        <w:rPr>
          <w:rFonts w:ascii="Book Antiqua" w:eastAsia="Book Antiqua" w:hAnsi="Book Antiqua" w:cs="Book Antiqua"/>
          <w:position w:val="1"/>
        </w:rPr>
        <w:t>,</w:t>
      </w:r>
      <w:r w:rsidRPr="00D10A91">
        <w:rPr>
          <w:rFonts w:ascii="Book Antiqua" w:eastAsia="Book Antiqua" w:hAnsi="Book Antiqua" w:cs="Book Antiqua"/>
          <w:spacing w:val="-5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D</w:t>
      </w:r>
      <w:r w:rsidRPr="00D10A91">
        <w:rPr>
          <w:rFonts w:ascii="Book Antiqua" w:eastAsia="Book Antiqua" w:hAnsi="Book Antiqua" w:cs="Book Antiqua"/>
          <w:position w:val="1"/>
        </w:rPr>
        <w:t>epa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rt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m</w:t>
      </w:r>
      <w:r w:rsidRPr="00D10A91">
        <w:rPr>
          <w:rFonts w:ascii="Book Antiqua" w:eastAsia="Book Antiqua" w:hAnsi="Book Antiqua" w:cs="Book Antiqua"/>
          <w:spacing w:val="-2"/>
          <w:position w:val="1"/>
        </w:rPr>
        <w:t>e</w:t>
      </w:r>
      <w:r w:rsidRPr="00D10A91">
        <w:rPr>
          <w:rFonts w:ascii="Book Antiqua" w:eastAsia="Book Antiqua" w:hAnsi="Book Antiqua" w:cs="Book Antiqua"/>
          <w:position w:val="1"/>
        </w:rPr>
        <w:t>nt</w:t>
      </w:r>
      <w:r w:rsidRPr="00D10A91"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position w:val="1"/>
        </w:rPr>
        <w:t>f</w:t>
      </w:r>
      <w:r w:rsidRPr="00D10A91">
        <w:rPr>
          <w:rFonts w:ascii="Book Antiqua" w:eastAsia="Book Antiqua" w:hAnsi="Book Antiqua" w:cs="Book Antiqua"/>
          <w:spacing w:val="-2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Bi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position w:val="1"/>
        </w:rPr>
        <w:t>l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og</w:t>
      </w:r>
      <w:r w:rsidRPr="00D10A91">
        <w:rPr>
          <w:rFonts w:ascii="Book Antiqua" w:eastAsia="Book Antiqua" w:hAnsi="Book Antiqua" w:cs="Book Antiqua"/>
          <w:position w:val="1"/>
        </w:rPr>
        <w:t>i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c</w:t>
      </w:r>
      <w:r w:rsidRPr="00D10A91">
        <w:rPr>
          <w:rFonts w:ascii="Book Antiqua" w:eastAsia="Book Antiqua" w:hAnsi="Book Antiqua" w:cs="Book Antiqua"/>
          <w:position w:val="1"/>
        </w:rPr>
        <w:t>al</w:t>
      </w:r>
      <w:r w:rsidRPr="00D10A91">
        <w:rPr>
          <w:rFonts w:ascii="Book Antiqua" w:eastAsia="Book Antiqua" w:hAnsi="Book Antiqua" w:cs="Book Antiqua"/>
          <w:spacing w:val="-7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and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 xml:space="preserve"> V</w:t>
      </w:r>
      <w:r w:rsidRPr="00D10A91">
        <w:rPr>
          <w:rFonts w:ascii="Book Antiqua" w:eastAsia="Book Antiqua" w:hAnsi="Book Antiqua" w:cs="Book Antiqua"/>
          <w:position w:val="1"/>
        </w:rPr>
        <w:t>i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position w:val="1"/>
        </w:rPr>
        <w:t>i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position w:val="1"/>
        </w:rPr>
        <w:t>n</w:t>
      </w:r>
      <w:r w:rsidRPr="00D10A91"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Sc</w:t>
      </w:r>
      <w:r w:rsidRPr="00D10A91">
        <w:rPr>
          <w:rFonts w:ascii="Book Antiqua" w:eastAsia="Book Antiqua" w:hAnsi="Book Antiqua" w:cs="Book Antiqua"/>
          <w:position w:val="1"/>
        </w:rPr>
        <w:t>ie</w:t>
      </w:r>
      <w:r w:rsidRPr="00D10A91">
        <w:rPr>
          <w:rFonts w:ascii="Book Antiqua" w:eastAsia="Book Antiqua" w:hAnsi="Book Antiqua" w:cs="Book Antiqua"/>
          <w:spacing w:val="2"/>
          <w:position w:val="1"/>
        </w:rPr>
        <w:t>n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c</w:t>
      </w:r>
      <w:r w:rsidRPr="00D10A91">
        <w:rPr>
          <w:rFonts w:ascii="Book Antiqua" w:eastAsia="Book Antiqua" w:hAnsi="Book Antiqua" w:cs="Book Antiqua"/>
          <w:position w:val="1"/>
        </w:rPr>
        <w:t>es</w:t>
      </w:r>
    </w:p>
    <w:p w14:paraId="41D058A8" w14:textId="77777777" w:rsidR="005B5EA1" w:rsidRPr="00D10A91" w:rsidRDefault="005B5EA1" w:rsidP="005B5EA1">
      <w:pPr>
        <w:spacing w:line="298" w:lineRule="exact"/>
        <w:ind w:left="1440" w:right="-20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U</w:t>
      </w:r>
      <w:r w:rsidRPr="00D10A91">
        <w:rPr>
          <w:rFonts w:ascii="Book Antiqua" w:eastAsia="Book Antiqua" w:hAnsi="Book Antiqua" w:cs="Book Antiqua"/>
          <w:position w:val="1"/>
        </w:rPr>
        <w:t>NY</w:t>
      </w:r>
      <w:r w:rsidRPr="00D10A91">
        <w:rPr>
          <w:rFonts w:ascii="Book Antiqua" w:eastAsia="Book Antiqua" w:hAnsi="Book Antiqua" w:cs="Book Antiqua"/>
          <w:spacing w:val="-2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C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position w:val="1"/>
        </w:rPr>
        <w:t>lle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g</w:t>
      </w:r>
      <w:r w:rsidRPr="00D10A91">
        <w:rPr>
          <w:rFonts w:ascii="Book Antiqua" w:eastAsia="Book Antiqua" w:hAnsi="Book Antiqua" w:cs="Book Antiqua"/>
          <w:position w:val="1"/>
        </w:rPr>
        <w:t>e</w:t>
      </w:r>
      <w:r w:rsidRPr="00D10A91"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position w:val="1"/>
        </w:rPr>
        <w:t>f</w:t>
      </w:r>
      <w:r w:rsidRPr="00D10A91"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spacing w:val="-3"/>
          <w:position w:val="1"/>
        </w:rPr>
        <w:t>p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om</w:t>
      </w:r>
      <w:r w:rsidRPr="00D10A91">
        <w:rPr>
          <w:rFonts w:ascii="Book Antiqua" w:eastAsia="Book Antiqua" w:hAnsi="Book Antiqua" w:cs="Book Antiqua"/>
          <w:position w:val="1"/>
        </w:rPr>
        <w:t>e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tr</w:t>
      </w:r>
      <w:r w:rsidRPr="00D10A91">
        <w:rPr>
          <w:rFonts w:ascii="Book Antiqua" w:eastAsia="Book Antiqua" w:hAnsi="Book Antiqua" w:cs="Book Antiqua"/>
          <w:position w:val="1"/>
        </w:rPr>
        <w:t>y</w:t>
      </w:r>
    </w:p>
    <w:p w14:paraId="70E5F86C" w14:textId="77777777" w:rsidR="005B5EA1" w:rsidRPr="00D10A91" w:rsidRDefault="005B5EA1" w:rsidP="005B5EA1">
      <w:pPr>
        <w:spacing w:line="298" w:lineRule="exact"/>
        <w:ind w:left="1440" w:right="-20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  <w:position w:val="1"/>
        </w:rPr>
        <w:t>33 We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position w:val="1"/>
        </w:rPr>
        <w:t>t 42</w:t>
      </w:r>
      <w:proofErr w:type="spellStart"/>
      <w:r w:rsidRPr="00D10A91">
        <w:rPr>
          <w:rFonts w:ascii="Book Antiqua" w:eastAsia="Book Antiqua" w:hAnsi="Book Antiqua" w:cs="Book Antiqua"/>
          <w:position w:val="7"/>
        </w:rPr>
        <w:t>nd</w:t>
      </w:r>
      <w:proofErr w:type="spellEnd"/>
      <w:r w:rsidRPr="00D10A91">
        <w:rPr>
          <w:rFonts w:ascii="Book Antiqua" w:eastAsia="Book Antiqua" w:hAnsi="Book Antiqua" w:cs="Book Antiqua"/>
          <w:spacing w:val="20"/>
          <w:position w:val="7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tr</w:t>
      </w:r>
      <w:r w:rsidRPr="00D10A91">
        <w:rPr>
          <w:rFonts w:ascii="Book Antiqua" w:eastAsia="Book Antiqua" w:hAnsi="Book Antiqua" w:cs="Book Antiqua"/>
          <w:position w:val="1"/>
        </w:rPr>
        <w:t>ee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</w:t>
      </w:r>
      <w:r w:rsidRPr="00D10A91">
        <w:rPr>
          <w:rFonts w:ascii="Book Antiqua" w:eastAsia="Book Antiqua" w:hAnsi="Book Antiqua" w:cs="Book Antiqua"/>
          <w:position w:val="1"/>
        </w:rPr>
        <w:t>,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N</w:t>
      </w:r>
      <w:r w:rsidRPr="00D10A91">
        <w:rPr>
          <w:rFonts w:ascii="Book Antiqua" w:eastAsia="Book Antiqua" w:hAnsi="Book Antiqua" w:cs="Book Antiqua"/>
          <w:spacing w:val="-2"/>
          <w:position w:val="1"/>
        </w:rPr>
        <w:t>e</w:t>
      </w:r>
      <w:r w:rsidRPr="00D10A91">
        <w:rPr>
          <w:rFonts w:ascii="Book Antiqua" w:eastAsia="Book Antiqua" w:hAnsi="Book Antiqua" w:cs="Book Antiqua"/>
          <w:position w:val="1"/>
        </w:rPr>
        <w:t>w</w:t>
      </w:r>
      <w:r w:rsidRPr="00D10A91"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York</w:t>
      </w:r>
      <w:r w:rsidRPr="00D10A91">
        <w:rPr>
          <w:rFonts w:ascii="Book Antiqua" w:eastAsia="Book Antiqua" w:hAnsi="Book Antiqua" w:cs="Book Antiqua"/>
          <w:position w:val="1"/>
        </w:rPr>
        <w:t>,</w:t>
      </w:r>
      <w:r w:rsidRPr="00D10A91"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N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Y</w:t>
      </w:r>
      <w:r w:rsidRPr="00D10A91">
        <w:rPr>
          <w:rFonts w:ascii="Book Antiqua" w:eastAsia="Book Antiqua" w:hAnsi="Book Antiqua" w:cs="Book Antiqua"/>
          <w:position w:val="1"/>
        </w:rPr>
        <w:t>,</w:t>
      </w:r>
      <w:r w:rsidRPr="00D10A91"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U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position w:val="1"/>
        </w:rPr>
        <w:t>A</w:t>
      </w:r>
      <w:r w:rsidRPr="00D10A91">
        <w:rPr>
          <w:rFonts w:ascii="Book Antiqua" w:eastAsia="Book Antiqua" w:hAnsi="Book Antiqua" w:cs="Book Antiqua"/>
          <w:spacing w:val="-5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10036</w:t>
      </w:r>
    </w:p>
    <w:p w14:paraId="41784DCE" w14:textId="77777777" w:rsidR="005B5EA1" w:rsidRPr="00D10A91" w:rsidRDefault="005B5EA1" w:rsidP="00D10A91">
      <w:pPr>
        <w:spacing w:before="1"/>
        <w:ind w:left="1440" w:right="-20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  <w:spacing w:val="-1"/>
        </w:rPr>
        <w:t>P</w:t>
      </w:r>
      <w:r w:rsidRPr="00D10A91">
        <w:rPr>
          <w:rFonts w:ascii="Book Antiqua" w:eastAsia="Book Antiqua" w:hAnsi="Book Antiqua" w:cs="Book Antiqua"/>
        </w:rPr>
        <w:t>h</w:t>
      </w:r>
      <w:r w:rsidRPr="00D10A91">
        <w:rPr>
          <w:rFonts w:ascii="Book Antiqua" w:eastAsia="Book Antiqua" w:hAnsi="Book Antiqua" w:cs="Book Antiqua"/>
          <w:spacing w:val="1"/>
        </w:rPr>
        <w:t>o</w:t>
      </w:r>
      <w:r w:rsidRPr="00D10A91">
        <w:rPr>
          <w:rFonts w:ascii="Book Antiqua" w:eastAsia="Book Antiqua" w:hAnsi="Book Antiqua" w:cs="Book Antiqua"/>
        </w:rPr>
        <w:t>ne:</w:t>
      </w:r>
      <w:r w:rsidRPr="00D10A91">
        <w:rPr>
          <w:rFonts w:ascii="Book Antiqua" w:eastAsia="Book Antiqua" w:hAnsi="Book Antiqua" w:cs="Book Antiqua"/>
          <w:spacing w:val="-3"/>
        </w:rPr>
        <w:t xml:space="preserve"> </w:t>
      </w:r>
      <w:r w:rsidRPr="00D10A91">
        <w:rPr>
          <w:rFonts w:ascii="Book Antiqua" w:eastAsia="Book Antiqua" w:hAnsi="Book Antiqua" w:cs="Book Antiqua"/>
        </w:rPr>
        <w:t>1</w:t>
      </w:r>
      <w:r w:rsidRPr="00D10A91">
        <w:rPr>
          <w:rFonts w:ascii="Book Antiqua" w:eastAsia="Book Antiqua" w:hAnsi="Book Antiqua" w:cs="Book Antiqua"/>
          <w:spacing w:val="-1"/>
        </w:rPr>
        <w:t>-</w:t>
      </w:r>
      <w:r w:rsidRPr="00D10A91">
        <w:rPr>
          <w:rFonts w:ascii="Book Antiqua" w:eastAsia="Book Antiqua" w:hAnsi="Book Antiqua" w:cs="Book Antiqua"/>
        </w:rPr>
        <w:t>212</w:t>
      </w:r>
      <w:r w:rsidRPr="00D10A91">
        <w:rPr>
          <w:rFonts w:ascii="Book Antiqua" w:eastAsia="Book Antiqua" w:hAnsi="Book Antiqua" w:cs="Book Antiqua"/>
          <w:spacing w:val="-1"/>
        </w:rPr>
        <w:t>-</w:t>
      </w:r>
      <w:r w:rsidRPr="00D10A91">
        <w:rPr>
          <w:rFonts w:ascii="Book Antiqua" w:eastAsia="Book Antiqua" w:hAnsi="Book Antiqua" w:cs="Book Antiqua"/>
        </w:rPr>
        <w:t>938</w:t>
      </w:r>
      <w:r w:rsidRPr="00D10A91">
        <w:rPr>
          <w:rFonts w:ascii="Book Antiqua" w:eastAsia="Book Antiqua" w:hAnsi="Book Antiqua" w:cs="Book Antiqua"/>
          <w:spacing w:val="-1"/>
        </w:rPr>
        <w:t>-</w:t>
      </w:r>
      <w:r w:rsidRPr="00D10A91">
        <w:rPr>
          <w:rFonts w:ascii="Book Antiqua" w:eastAsia="Book Antiqua" w:hAnsi="Book Antiqua" w:cs="Book Antiqua"/>
        </w:rPr>
        <w:t>5765;</w:t>
      </w:r>
      <w:r w:rsidRPr="00D10A91">
        <w:rPr>
          <w:rFonts w:ascii="Book Antiqua" w:eastAsia="Book Antiqua" w:hAnsi="Book Antiqua" w:cs="Book Antiqua"/>
          <w:spacing w:val="2"/>
        </w:rPr>
        <w:t xml:space="preserve"> </w:t>
      </w:r>
      <w:r w:rsidRPr="00D10A91">
        <w:rPr>
          <w:rFonts w:ascii="Book Antiqua" w:eastAsia="Book Antiqua" w:hAnsi="Book Antiqua" w:cs="Book Antiqua"/>
        </w:rPr>
        <w:t>E</w:t>
      </w:r>
      <w:r w:rsidRPr="00D10A91">
        <w:rPr>
          <w:rFonts w:ascii="Book Antiqua" w:eastAsia="Book Antiqua" w:hAnsi="Book Antiqua" w:cs="Book Antiqua"/>
          <w:spacing w:val="-1"/>
        </w:rPr>
        <w:t>m</w:t>
      </w:r>
      <w:r w:rsidRPr="00D10A91">
        <w:rPr>
          <w:rFonts w:ascii="Book Antiqua" w:eastAsia="Book Antiqua" w:hAnsi="Book Antiqua" w:cs="Book Antiqua"/>
        </w:rPr>
        <w:t>ail:</w:t>
      </w:r>
      <w:r w:rsidRPr="00D10A91">
        <w:rPr>
          <w:rFonts w:ascii="Book Antiqua" w:eastAsia="Book Antiqua" w:hAnsi="Book Antiqua" w:cs="Book Antiqua"/>
          <w:spacing w:val="-4"/>
        </w:rPr>
        <w:t xml:space="preserve"> </w:t>
      </w:r>
      <w:hyperlink r:id="rId13">
        <w:r w:rsidRPr="00D10A91">
          <w:rPr>
            <w:rFonts w:ascii="Book Antiqua" w:eastAsia="Book Antiqua" w:hAnsi="Book Antiqua" w:cs="Book Antiqua"/>
            <w:color w:val="0000FF"/>
            <w:spacing w:val="1"/>
            <w:u w:val="single" w:color="0000FF"/>
          </w:rPr>
          <w:t>k</w:t>
        </w:r>
        <w:r w:rsidRPr="00D10A91">
          <w:rPr>
            <w:rFonts w:ascii="Book Antiqua" w:eastAsia="Book Antiqua" w:hAnsi="Book Antiqua" w:cs="Book Antiqua"/>
            <w:color w:val="0000FF"/>
            <w:spacing w:val="-1"/>
            <w:u w:val="single" w:color="0000FF"/>
          </w:rPr>
          <w:t>c</w:t>
        </w:r>
        <w:r w:rsidRPr="00D10A91">
          <w:rPr>
            <w:rFonts w:ascii="Book Antiqua" w:eastAsia="Book Antiqua" w:hAnsi="Book Antiqua" w:cs="Book Antiqua"/>
            <w:color w:val="0000FF"/>
            <w:u w:val="single" w:color="0000FF"/>
          </w:rPr>
          <w:t>i</w:t>
        </w:r>
        <w:r w:rsidRPr="00D10A91">
          <w:rPr>
            <w:rFonts w:ascii="Book Antiqua" w:eastAsia="Book Antiqua" w:hAnsi="Book Antiqua" w:cs="Book Antiqua"/>
            <w:color w:val="0000FF"/>
            <w:spacing w:val="-1"/>
            <w:u w:val="single" w:color="0000FF"/>
          </w:rPr>
          <w:t>u</w:t>
        </w:r>
        <w:r w:rsidRPr="00D10A91">
          <w:rPr>
            <w:rFonts w:ascii="Book Antiqua" w:eastAsia="Book Antiqua" w:hAnsi="Book Antiqua" w:cs="Book Antiqua"/>
            <w:color w:val="0000FF"/>
            <w:spacing w:val="2"/>
            <w:u w:val="single" w:color="0000FF"/>
          </w:rPr>
          <w:t>f</w:t>
        </w:r>
        <w:r w:rsidRPr="00D10A91">
          <w:rPr>
            <w:rFonts w:ascii="Book Antiqua" w:eastAsia="Book Antiqua" w:hAnsi="Book Antiqua" w:cs="Book Antiqua"/>
            <w:color w:val="0000FF"/>
            <w:spacing w:val="-1"/>
            <w:u w:val="single" w:color="0000FF"/>
          </w:rPr>
          <w:t>f</w:t>
        </w:r>
        <w:r w:rsidRPr="00D10A91">
          <w:rPr>
            <w:rFonts w:ascii="Book Antiqua" w:eastAsia="Book Antiqua" w:hAnsi="Book Antiqua" w:cs="Book Antiqua"/>
            <w:color w:val="0000FF"/>
            <w:spacing w:val="1"/>
            <w:u w:val="single" w:color="0000FF"/>
          </w:rPr>
          <w:t>r</w:t>
        </w:r>
        <w:r w:rsidRPr="00D10A91">
          <w:rPr>
            <w:rFonts w:ascii="Book Antiqua" w:eastAsia="Book Antiqua" w:hAnsi="Book Antiqua" w:cs="Book Antiqua"/>
            <w:color w:val="0000FF"/>
            <w:u w:val="single" w:color="0000FF"/>
          </w:rPr>
          <w:t>eda</w:t>
        </w:r>
        <w:r w:rsidRPr="00D10A91">
          <w:rPr>
            <w:rFonts w:ascii="Book Antiqua" w:eastAsia="Book Antiqua" w:hAnsi="Book Antiqua" w:cs="Book Antiqua"/>
            <w:color w:val="0000FF"/>
            <w:spacing w:val="1"/>
            <w:u w:val="single" w:color="0000FF"/>
          </w:rPr>
          <w:t>@</w:t>
        </w:r>
        <w:r w:rsidRPr="00D10A91">
          <w:rPr>
            <w:rFonts w:ascii="Book Antiqua" w:eastAsia="Book Antiqua" w:hAnsi="Book Antiqua" w:cs="Book Antiqua"/>
            <w:color w:val="0000FF"/>
            <w:spacing w:val="-1"/>
            <w:u w:val="single" w:color="0000FF"/>
          </w:rPr>
          <w:t>su</w:t>
        </w:r>
        <w:r w:rsidRPr="00D10A91">
          <w:rPr>
            <w:rFonts w:ascii="Book Antiqua" w:eastAsia="Book Antiqua" w:hAnsi="Book Antiqua" w:cs="Book Antiqua"/>
            <w:color w:val="0000FF"/>
            <w:spacing w:val="2"/>
            <w:u w:val="single" w:color="0000FF"/>
          </w:rPr>
          <w:t>n</w:t>
        </w:r>
        <w:r w:rsidRPr="00D10A91">
          <w:rPr>
            <w:rFonts w:ascii="Book Antiqua" w:eastAsia="Book Antiqua" w:hAnsi="Book Antiqua" w:cs="Book Antiqua"/>
            <w:color w:val="0000FF"/>
            <w:spacing w:val="1"/>
            <w:u w:val="single" w:color="0000FF"/>
          </w:rPr>
          <w:t>yo</w:t>
        </w:r>
        <w:r w:rsidRPr="00D10A91">
          <w:rPr>
            <w:rFonts w:ascii="Book Antiqua" w:eastAsia="Book Antiqua" w:hAnsi="Book Antiqua" w:cs="Book Antiqua"/>
            <w:color w:val="0000FF"/>
            <w:u w:val="single" w:color="0000FF"/>
          </w:rPr>
          <w:t>p</w:t>
        </w:r>
        <w:r w:rsidRPr="00D10A91">
          <w:rPr>
            <w:rFonts w:ascii="Book Antiqua" w:eastAsia="Book Antiqua" w:hAnsi="Book Antiqua" w:cs="Book Antiqua"/>
            <w:color w:val="0000FF"/>
            <w:spacing w:val="1"/>
            <w:u w:val="single" w:color="0000FF"/>
          </w:rPr>
          <w:t>t</w:t>
        </w:r>
        <w:r w:rsidRPr="00D10A91">
          <w:rPr>
            <w:rFonts w:ascii="Book Antiqua" w:eastAsia="Book Antiqua" w:hAnsi="Book Antiqua" w:cs="Book Antiqua"/>
            <w:color w:val="0000FF"/>
            <w:u w:val="single" w:color="0000FF"/>
          </w:rPr>
          <w:t>.edu</w:t>
        </w:r>
      </w:hyperlink>
    </w:p>
    <w:p w14:paraId="23F37C85" w14:textId="77777777" w:rsidR="00F075E7" w:rsidRDefault="00F075E7" w:rsidP="00D8025E">
      <w:pPr>
        <w:spacing w:before="1"/>
        <w:ind w:right="-20"/>
        <w:rPr>
          <w:rFonts w:ascii="Book Antiqua" w:eastAsia="Book Antiqua" w:hAnsi="Book Antiqua" w:cs="Book Antiqua"/>
          <w:color w:val="0000FF"/>
          <w:u w:val="single" w:color="0000FF"/>
        </w:rPr>
      </w:pPr>
    </w:p>
    <w:p w14:paraId="4EFCC206" w14:textId="77777777" w:rsidR="00566AA8" w:rsidRDefault="00566AA8" w:rsidP="00D10A91">
      <w:pPr>
        <w:spacing w:before="1"/>
        <w:ind w:left="1440" w:right="-20"/>
        <w:rPr>
          <w:rFonts w:ascii="Book Antiqua" w:eastAsia="Book Antiqua" w:hAnsi="Book Antiqua" w:cs="Book Antiqua"/>
          <w:color w:val="0000FF"/>
          <w:u w:val="single" w:color="0000FF"/>
        </w:rPr>
      </w:pPr>
    </w:p>
    <w:p w14:paraId="51AC3380" w14:textId="77777777" w:rsidR="005B5EA1" w:rsidRPr="00D10A91" w:rsidRDefault="005B5EA1" w:rsidP="00BB1A10">
      <w:pPr>
        <w:numPr>
          <w:ilvl w:val="1"/>
          <w:numId w:val="3"/>
        </w:numPr>
        <w:ind w:right="-14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  <w:spacing w:val="1"/>
        </w:rPr>
        <w:t>Jose-Manuel Alonso</w:t>
      </w:r>
      <w:r w:rsidRPr="00D10A91">
        <w:rPr>
          <w:rFonts w:ascii="Book Antiqua" w:eastAsia="Book Antiqua" w:hAnsi="Book Antiqua" w:cs="Book Antiqua"/>
        </w:rPr>
        <w:t>,</w:t>
      </w:r>
      <w:r w:rsidRPr="00D10A91">
        <w:rPr>
          <w:rFonts w:ascii="Book Antiqua" w:eastAsia="Book Antiqua" w:hAnsi="Book Antiqua" w:cs="Book Antiqua"/>
          <w:spacing w:val="-3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</w:rPr>
        <w:t>M</w:t>
      </w:r>
      <w:r w:rsidRPr="00D10A91">
        <w:rPr>
          <w:rFonts w:ascii="Book Antiqua" w:eastAsia="Book Antiqua" w:hAnsi="Book Antiqua" w:cs="Book Antiqua"/>
        </w:rPr>
        <w:t>.</w:t>
      </w:r>
      <w:r w:rsidRPr="00D10A91">
        <w:rPr>
          <w:rFonts w:ascii="Book Antiqua" w:eastAsia="Book Antiqua" w:hAnsi="Book Antiqua" w:cs="Book Antiqua"/>
          <w:spacing w:val="-1"/>
        </w:rPr>
        <w:t>D</w:t>
      </w:r>
      <w:r w:rsidRPr="00D10A91">
        <w:rPr>
          <w:rFonts w:ascii="Book Antiqua" w:eastAsia="Book Antiqua" w:hAnsi="Book Antiqua" w:cs="Book Antiqua"/>
        </w:rPr>
        <w:t>.,</w:t>
      </w:r>
      <w:r w:rsidRPr="00D10A91">
        <w:rPr>
          <w:rFonts w:ascii="Book Antiqua" w:eastAsia="Book Antiqua" w:hAnsi="Book Antiqua" w:cs="Book Antiqua"/>
          <w:spacing w:val="-2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</w:rPr>
        <w:t>P</w:t>
      </w:r>
      <w:r w:rsidRPr="00D10A91">
        <w:rPr>
          <w:rFonts w:ascii="Book Antiqua" w:eastAsia="Book Antiqua" w:hAnsi="Book Antiqua" w:cs="Book Antiqua"/>
        </w:rPr>
        <w:t>h.</w:t>
      </w:r>
      <w:r w:rsidRPr="00D10A91">
        <w:rPr>
          <w:rFonts w:ascii="Book Antiqua" w:eastAsia="Book Antiqua" w:hAnsi="Book Antiqua" w:cs="Book Antiqua"/>
          <w:spacing w:val="-1"/>
        </w:rPr>
        <w:t>D</w:t>
      </w:r>
      <w:r w:rsidRPr="00D10A91">
        <w:rPr>
          <w:rFonts w:ascii="Book Antiqua" w:eastAsia="Book Antiqua" w:hAnsi="Book Antiqua" w:cs="Book Antiqua"/>
        </w:rPr>
        <w:t>.</w:t>
      </w:r>
    </w:p>
    <w:p w14:paraId="56408EBD" w14:textId="77777777" w:rsidR="005B5EA1" w:rsidRPr="00D10A91" w:rsidRDefault="005B5EA1" w:rsidP="00BB1A10">
      <w:pPr>
        <w:spacing w:line="298" w:lineRule="exact"/>
        <w:ind w:left="1440" w:right="-14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  <w:spacing w:val="-1"/>
          <w:position w:val="1"/>
        </w:rPr>
        <w:t>P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ro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f</w:t>
      </w:r>
      <w:r w:rsidRPr="00D10A91">
        <w:rPr>
          <w:rFonts w:ascii="Book Antiqua" w:eastAsia="Book Antiqua" w:hAnsi="Book Antiqua" w:cs="Book Antiqua"/>
          <w:position w:val="1"/>
        </w:rPr>
        <w:t>e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ss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or</w:t>
      </w:r>
      <w:r w:rsidRPr="00D10A91">
        <w:rPr>
          <w:rFonts w:ascii="Book Antiqua" w:eastAsia="Book Antiqua" w:hAnsi="Book Antiqua" w:cs="Book Antiqua"/>
          <w:position w:val="1"/>
        </w:rPr>
        <w:t>,</w:t>
      </w:r>
      <w:r w:rsidRPr="00D10A91">
        <w:rPr>
          <w:rFonts w:ascii="Book Antiqua" w:eastAsia="Book Antiqua" w:hAnsi="Book Antiqua" w:cs="Book Antiqua"/>
          <w:spacing w:val="-5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D</w:t>
      </w:r>
      <w:r w:rsidRPr="00D10A91">
        <w:rPr>
          <w:rFonts w:ascii="Book Antiqua" w:eastAsia="Book Antiqua" w:hAnsi="Book Antiqua" w:cs="Book Antiqua"/>
          <w:position w:val="1"/>
        </w:rPr>
        <w:t>epa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rt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m</w:t>
      </w:r>
      <w:r w:rsidRPr="00D10A91">
        <w:rPr>
          <w:rFonts w:ascii="Book Antiqua" w:eastAsia="Book Antiqua" w:hAnsi="Book Antiqua" w:cs="Book Antiqua"/>
          <w:spacing w:val="-2"/>
          <w:position w:val="1"/>
        </w:rPr>
        <w:t>e</w:t>
      </w:r>
      <w:r w:rsidRPr="00D10A91">
        <w:rPr>
          <w:rFonts w:ascii="Book Antiqua" w:eastAsia="Book Antiqua" w:hAnsi="Book Antiqua" w:cs="Book Antiqua"/>
          <w:position w:val="1"/>
        </w:rPr>
        <w:t>nt</w:t>
      </w:r>
      <w:r w:rsidRPr="00D10A91"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position w:val="1"/>
        </w:rPr>
        <w:t>f</w:t>
      </w:r>
      <w:r w:rsidRPr="00D10A91">
        <w:rPr>
          <w:rFonts w:ascii="Book Antiqua" w:eastAsia="Book Antiqua" w:hAnsi="Book Antiqua" w:cs="Book Antiqua"/>
          <w:spacing w:val="-2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Bi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position w:val="1"/>
        </w:rPr>
        <w:t>l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og</w:t>
      </w:r>
      <w:r w:rsidRPr="00D10A91">
        <w:rPr>
          <w:rFonts w:ascii="Book Antiqua" w:eastAsia="Book Antiqua" w:hAnsi="Book Antiqua" w:cs="Book Antiqua"/>
          <w:position w:val="1"/>
        </w:rPr>
        <w:t>i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c</w:t>
      </w:r>
      <w:r w:rsidRPr="00D10A91">
        <w:rPr>
          <w:rFonts w:ascii="Book Antiqua" w:eastAsia="Book Antiqua" w:hAnsi="Book Antiqua" w:cs="Book Antiqua"/>
          <w:position w:val="1"/>
        </w:rPr>
        <w:t>al</w:t>
      </w:r>
      <w:r w:rsidRPr="00D10A91">
        <w:rPr>
          <w:rFonts w:ascii="Book Antiqua" w:eastAsia="Book Antiqua" w:hAnsi="Book Antiqua" w:cs="Book Antiqua"/>
          <w:spacing w:val="-7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and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 xml:space="preserve"> V</w:t>
      </w:r>
      <w:r w:rsidRPr="00D10A91">
        <w:rPr>
          <w:rFonts w:ascii="Book Antiqua" w:eastAsia="Book Antiqua" w:hAnsi="Book Antiqua" w:cs="Book Antiqua"/>
          <w:position w:val="1"/>
        </w:rPr>
        <w:t>i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position w:val="1"/>
        </w:rPr>
        <w:t>i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position w:val="1"/>
        </w:rPr>
        <w:t>n</w:t>
      </w:r>
      <w:r w:rsidRPr="00D10A91"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Sc</w:t>
      </w:r>
      <w:r w:rsidRPr="00D10A91">
        <w:rPr>
          <w:rFonts w:ascii="Book Antiqua" w:eastAsia="Book Antiqua" w:hAnsi="Book Antiqua" w:cs="Book Antiqua"/>
          <w:position w:val="1"/>
        </w:rPr>
        <w:t>ie</w:t>
      </w:r>
      <w:r w:rsidRPr="00D10A91">
        <w:rPr>
          <w:rFonts w:ascii="Book Antiqua" w:eastAsia="Book Antiqua" w:hAnsi="Book Antiqua" w:cs="Book Antiqua"/>
          <w:spacing w:val="2"/>
          <w:position w:val="1"/>
        </w:rPr>
        <w:t>n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c</w:t>
      </w:r>
      <w:r w:rsidRPr="00D10A91">
        <w:rPr>
          <w:rFonts w:ascii="Book Antiqua" w:eastAsia="Book Antiqua" w:hAnsi="Book Antiqua" w:cs="Book Antiqua"/>
          <w:position w:val="1"/>
        </w:rPr>
        <w:t>es</w:t>
      </w:r>
    </w:p>
    <w:p w14:paraId="05B0CF51" w14:textId="77777777" w:rsidR="005B5EA1" w:rsidRPr="00D10A91" w:rsidRDefault="005B5EA1" w:rsidP="00BB1A10">
      <w:pPr>
        <w:spacing w:line="298" w:lineRule="exact"/>
        <w:ind w:left="1440" w:right="-14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U</w:t>
      </w:r>
      <w:r w:rsidRPr="00D10A91">
        <w:rPr>
          <w:rFonts w:ascii="Book Antiqua" w:eastAsia="Book Antiqua" w:hAnsi="Book Antiqua" w:cs="Book Antiqua"/>
          <w:position w:val="1"/>
        </w:rPr>
        <w:t>NY</w:t>
      </w:r>
      <w:r w:rsidRPr="00D10A91">
        <w:rPr>
          <w:rFonts w:ascii="Book Antiqua" w:eastAsia="Book Antiqua" w:hAnsi="Book Antiqua" w:cs="Book Antiqua"/>
          <w:spacing w:val="-2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C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position w:val="1"/>
        </w:rPr>
        <w:t>lle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g</w:t>
      </w:r>
      <w:r w:rsidRPr="00D10A91">
        <w:rPr>
          <w:rFonts w:ascii="Book Antiqua" w:eastAsia="Book Antiqua" w:hAnsi="Book Antiqua" w:cs="Book Antiqua"/>
          <w:position w:val="1"/>
        </w:rPr>
        <w:t>e</w:t>
      </w:r>
      <w:r w:rsidRPr="00D10A91"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position w:val="1"/>
        </w:rPr>
        <w:t>f</w:t>
      </w:r>
      <w:r w:rsidRPr="00D10A91"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spacing w:val="-3"/>
          <w:position w:val="1"/>
        </w:rPr>
        <w:t>p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om</w:t>
      </w:r>
      <w:r w:rsidRPr="00D10A91">
        <w:rPr>
          <w:rFonts w:ascii="Book Antiqua" w:eastAsia="Book Antiqua" w:hAnsi="Book Antiqua" w:cs="Book Antiqua"/>
          <w:position w:val="1"/>
        </w:rPr>
        <w:t>e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tr</w:t>
      </w:r>
      <w:r w:rsidRPr="00D10A91">
        <w:rPr>
          <w:rFonts w:ascii="Book Antiqua" w:eastAsia="Book Antiqua" w:hAnsi="Book Antiqua" w:cs="Book Antiqua"/>
          <w:position w:val="1"/>
        </w:rPr>
        <w:t>y</w:t>
      </w:r>
    </w:p>
    <w:p w14:paraId="6B0E040E" w14:textId="77777777" w:rsidR="005B5EA1" w:rsidRPr="00D10A91" w:rsidRDefault="005B5EA1" w:rsidP="00BB1A10">
      <w:pPr>
        <w:spacing w:line="298" w:lineRule="exact"/>
        <w:ind w:left="1440" w:right="-14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  <w:position w:val="1"/>
        </w:rPr>
        <w:t>33 We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position w:val="1"/>
        </w:rPr>
        <w:t>t 42</w:t>
      </w:r>
      <w:proofErr w:type="spellStart"/>
      <w:r w:rsidRPr="00D10A91">
        <w:rPr>
          <w:rFonts w:ascii="Book Antiqua" w:eastAsia="Book Antiqua" w:hAnsi="Book Antiqua" w:cs="Book Antiqua"/>
          <w:position w:val="7"/>
        </w:rPr>
        <w:t>nd</w:t>
      </w:r>
      <w:proofErr w:type="spellEnd"/>
      <w:r w:rsidRPr="00D10A91">
        <w:rPr>
          <w:rFonts w:ascii="Book Antiqua" w:eastAsia="Book Antiqua" w:hAnsi="Book Antiqua" w:cs="Book Antiqua"/>
          <w:spacing w:val="20"/>
          <w:position w:val="7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tr</w:t>
      </w:r>
      <w:r w:rsidRPr="00D10A91">
        <w:rPr>
          <w:rFonts w:ascii="Book Antiqua" w:eastAsia="Book Antiqua" w:hAnsi="Book Antiqua" w:cs="Book Antiqua"/>
          <w:position w:val="1"/>
        </w:rPr>
        <w:t>ee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</w:t>
      </w:r>
      <w:r w:rsidRPr="00D10A91">
        <w:rPr>
          <w:rFonts w:ascii="Book Antiqua" w:eastAsia="Book Antiqua" w:hAnsi="Book Antiqua" w:cs="Book Antiqua"/>
          <w:position w:val="1"/>
        </w:rPr>
        <w:t>,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N</w:t>
      </w:r>
      <w:r w:rsidRPr="00D10A91">
        <w:rPr>
          <w:rFonts w:ascii="Book Antiqua" w:eastAsia="Book Antiqua" w:hAnsi="Book Antiqua" w:cs="Book Antiqua"/>
          <w:spacing w:val="-2"/>
          <w:position w:val="1"/>
        </w:rPr>
        <w:t>e</w:t>
      </w:r>
      <w:r w:rsidRPr="00D10A91">
        <w:rPr>
          <w:rFonts w:ascii="Book Antiqua" w:eastAsia="Book Antiqua" w:hAnsi="Book Antiqua" w:cs="Book Antiqua"/>
          <w:position w:val="1"/>
        </w:rPr>
        <w:t>w</w:t>
      </w:r>
      <w:r w:rsidRPr="00D10A91"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York</w:t>
      </w:r>
      <w:r w:rsidRPr="00D10A91">
        <w:rPr>
          <w:rFonts w:ascii="Book Antiqua" w:eastAsia="Book Antiqua" w:hAnsi="Book Antiqua" w:cs="Book Antiqua"/>
          <w:position w:val="1"/>
        </w:rPr>
        <w:t>,</w:t>
      </w:r>
      <w:r w:rsidRPr="00D10A91"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N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Y</w:t>
      </w:r>
      <w:r w:rsidRPr="00D10A91">
        <w:rPr>
          <w:rFonts w:ascii="Book Antiqua" w:eastAsia="Book Antiqua" w:hAnsi="Book Antiqua" w:cs="Book Antiqua"/>
          <w:position w:val="1"/>
        </w:rPr>
        <w:t>,</w:t>
      </w:r>
      <w:r w:rsidRPr="00D10A91"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U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position w:val="1"/>
        </w:rPr>
        <w:t>A</w:t>
      </w:r>
      <w:r w:rsidRPr="00D10A91">
        <w:rPr>
          <w:rFonts w:ascii="Book Antiqua" w:eastAsia="Book Antiqua" w:hAnsi="Book Antiqua" w:cs="Book Antiqua"/>
          <w:spacing w:val="-5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10036</w:t>
      </w:r>
    </w:p>
    <w:p w14:paraId="13BE7EAE" w14:textId="77777777" w:rsidR="005B5EA1" w:rsidRDefault="005B5EA1" w:rsidP="00BB1A10">
      <w:pPr>
        <w:spacing w:before="1" w:line="287" w:lineRule="exact"/>
        <w:ind w:left="1440" w:right="-14"/>
        <w:rPr>
          <w:rFonts w:ascii="Book Antiqua" w:eastAsia="Book Antiqua" w:hAnsi="Book Antiqua" w:cs="Book Antiqua"/>
          <w:color w:val="0000FF"/>
          <w:u w:val="single" w:color="0000FF"/>
        </w:rPr>
      </w:pPr>
      <w:r w:rsidRPr="00D10A91">
        <w:rPr>
          <w:rFonts w:ascii="Book Antiqua" w:eastAsia="Book Antiqua" w:hAnsi="Book Antiqua" w:cs="Book Antiqua"/>
          <w:spacing w:val="-1"/>
        </w:rPr>
        <w:t>P</w:t>
      </w:r>
      <w:r w:rsidRPr="00D10A91">
        <w:rPr>
          <w:rFonts w:ascii="Book Antiqua" w:eastAsia="Book Antiqua" w:hAnsi="Book Antiqua" w:cs="Book Antiqua"/>
        </w:rPr>
        <w:t>h</w:t>
      </w:r>
      <w:r w:rsidRPr="00D10A91">
        <w:rPr>
          <w:rFonts w:ascii="Book Antiqua" w:eastAsia="Book Antiqua" w:hAnsi="Book Antiqua" w:cs="Book Antiqua"/>
          <w:spacing w:val="1"/>
        </w:rPr>
        <w:t>o</w:t>
      </w:r>
      <w:r w:rsidRPr="00D10A91">
        <w:rPr>
          <w:rFonts w:ascii="Book Antiqua" w:eastAsia="Book Antiqua" w:hAnsi="Book Antiqua" w:cs="Book Antiqua"/>
        </w:rPr>
        <w:t>ne:</w:t>
      </w:r>
      <w:r w:rsidRPr="00D10A91">
        <w:rPr>
          <w:rFonts w:ascii="Book Antiqua" w:eastAsia="Book Antiqua" w:hAnsi="Book Antiqua" w:cs="Book Antiqua"/>
          <w:spacing w:val="-3"/>
        </w:rPr>
        <w:t xml:space="preserve"> </w:t>
      </w:r>
      <w:r w:rsidRPr="00D10A91">
        <w:rPr>
          <w:rFonts w:ascii="Book Antiqua" w:eastAsia="Book Antiqua" w:hAnsi="Book Antiqua" w:cs="Book Antiqua"/>
        </w:rPr>
        <w:t>1</w:t>
      </w:r>
      <w:r w:rsidRPr="00D10A91">
        <w:rPr>
          <w:rFonts w:ascii="Book Antiqua" w:eastAsia="Book Antiqua" w:hAnsi="Book Antiqua" w:cs="Book Antiqua"/>
          <w:spacing w:val="-1"/>
        </w:rPr>
        <w:t>-</w:t>
      </w:r>
      <w:r w:rsidRPr="00D10A91">
        <w:rPr>
          <w:rFonts w:ascii="Book Antiqua" w:eastAsia="Book Antiqua" w:hAnsi="Book Antiqua" w:cs="Book Antiqua"/>
        </w:rPr>
        <w:t>212</w:t>
      </w:r>
      <w:r w:rsidRPr="00D10A91">
        <w:rPr>
          <w:rFonts w:ascii="Book Antiqua" w:eastAsia="Book Antiqua" w:hAnsi="Book Antiqua" w:cs="Book Antiqua"/>
          <w:spacing w:val="-1"/>
        </w:rPr>
        <w:t>-</w:t>
      </w:r>
      <w:r w:rsidRPr="00D10A91">
        <w:rPr>
          <w:rFonts w:ascii="Book Antiqua" w:eastAsia="Book Antiqua" w:hAnsi="Book Antiqua" w:cs="Book Antiqua"/>
        </w:rPr>
        <w:t>938</w:t>
      </w:r>
      <w:r w:rsidRPr="00D10A91">
        <w:rPr>
          <w:rFonts w:ascii="Book Antiqua" w:eastAsia="Book Antiqua" w:hAnsi="Book Antiqua" w:cs="Book Antiqua"/>
          <w:spacing w:val="-1"/>
        </w:rPr>
        <w:t>-</w:t>
      </w:r>
      <w:r w:rsidRPr="00D10A91">
        <w:rPr>
          <w:rFonts w:ascii="Book Antiqua" w:eastAsia="Book Antiqua" w:hAnsi="Book Antiqua" w:cs="Book Antiqua"/>
        </w:rPr>
        <w:t>5</w:t>
      </w:r>
      <w:r w:rsidR="00D10A91">
        <w:rPr>
          <w:rFonts w:ascii="Book Antiqua" w:eastAsia="Book Antiqua" w:hAnsi="Book Antiqua" w:cs="Book Antiqua"/>
        </w:rPr>
        <w:t>573</w:t>
      </w:r>
      <w:r w:rsidRPr="00D10A91">
        <w:rPr>
          <w:rFonts w:ascii="Book Antiqua" w:eastAsia="Book Antiqua" w:hAnsi="Book Antiqua" w:cs="Book Antiqua"/>
        </w:rPr>
        <w:t>;</w:t>
      </w:r>
      <w:r w:rsidRPr="00D10A91">
        <w:rPr>
          <w:rFonts w:ascii="Book Antiqua" w:eastAsia="Book Antiqua" w:hAnsi="Book Antiqua" w:cs="Book Antiqua"/>
          <w:spacing w:val="2"/>
        </w:rPr>
        <w:t xml:space="preserve"> </w:t>
      </w:r>
      <w:r w:rsidRPr="00D10A91">
        <w:rPr>
          <w:rFonts w:ascii="Book Antiqua" w:eastAsia="Book Antiqua" w:hAnsi="Book Antiqua" w:cs="Book Antiqua"/>
        </w:rPr>
        <w:t>E</w:t>
      </w:r>
      <w:r w:rsidRPr="00D10A91">
        <w:rPr>
          <w:rFonts w:ascii="Book Antiqua" w:eastAsia="Book Antiqua" w:hAnsi="Book Antiqua" w:cs="Book Antiqua"/>
          <w:spacing w:val="-1"/>
        </w:rPr>
        <w:t>m</w:t>
      </w:r>
      <w:r w:rsidRPr="00D10A91">
        <w:rPr>
          <w:rFonts w:ascii="Book Antiqua" w:eastAsia="Book Antiqua" w:hAnsi="Book Antiqua" w:cs="Book Antiqua"/>
        </w:rPr>
        <w:t>ail:</w:t>
      </w:r>
      <w:r w:rsidRPr="00D10A91">
        <w:rPr>
          <w:rFonts w:ascii="Book Antiqua" w:hAnsi="Book Antiqua"/>
        </w:rPr>
        <w:t xml:space="preserve"> </w:t>
      </w:r>
      <w:hyperlink r:id="rId14" w:history="1">
        <w:r w:rsidR="008B3D09" w:rsidRPr="00D10A91">
          <w:rPr>
            <w:rStyle w:val="Hyperlink"/>
            <w:rFonts w:ascii="Book Antiqua" w:eastAsia="Book Antiqua" w:hAnsi="Book Antiqua" w:cs="Book Antiqua"/>
            <w:u w:color="0000FF"/>
          </w:rPr>
          <w:t>jalonso</w:t>
        </w:r>
        <w:r w:rsidR="008B3D09" w:rsidRPr="00D10A91">
          <w:rPr>
            <w:rStyle w:val="Hyperlink"/>
            <w:rFonts w:ascii="Book Antiqua" w:eastAsia="Book Antiqua" w:hAnsi="Book Antiqua" w:cs="Book Antiqua"/>
            <w:spacing w:val="1"/>
            <w:u w:color="0000FF"/>
          </w:rPr>
          <w:t>@</w:t>
        </w:r>
        <w:r w:rsidR="008B3D09" w:rsidRPr="00D10A91">
          <w:rPr>
            <w:rStyle w:val="Hyperlink"/>
            <w:rFonts w:ascii="Book Antiqua" w:eastAsia="Book Antiqua" w:hAnsi="Book Antiqua" w:cs="Book Antiqua"/>
            <w:spacing w:val="-1"/>
            <w:u w:color="0000FF"/>
          </w:rPr>
          <w:t>su</w:t>
        </w:r>
        <w:r w:rsidR="008B3D09" w:rsidRPr="00D10A91">
          <w:rPr>
            <w:rStyle w:val="Hyperlink"/>
            <w:rFonts w:ascii="Book Antiqua" w:eastAsia="Book Antiqua" w:hAnsi="Book Antiqua" w:cs="Book Antiqua"/>
            <w:u w:color="0000FF"/>
          </w:rPr>
          <w:t>n</w:t>
        </w:r>
        <w:r w:rsidR="008B3D09" w:rsidRPr="00D10A91">
          <w:rPr>
            <w:rStyle w:val="Hyperlink"/>
            <w:rFonts w:ascii="Book Antiqua" w:eastAsia="Book Antiqua" w:hAnsi="Book Antiqua" w:cs="Book Antiqua"/>
            <w:spacing w:val="1"/>
            <w:u w:color="0000FF"/>
          </w:rPr>
          <w:t>y</w:t>
        </w:r>
        <w:r w:rsidR="008B3D09" w:rsidRPr="00D10A91">
          <w:rPr>
            <w:rStyle w:val="Hyperlink"/>
            <w:rFonts w:ascii="Book Antiqua" w:eastAsia="Book Antiqua" w:hAnsi="Book Antiqua" w:cs="Book Antiqua"/>
            <w:spacing w:val="-1"/>
            <w:u w:color="0000FF"/>
          </w:rPr>
          <w:t>o</w:t>
        </w:r>
        <w:r w:rsidR="008B3D09" w:rsidRPr="00D10A91">
          <w:rPr>
            <w:rStyle w:val="Hyperlink"/>
            <w:rFonts w:ascii="Book Antiqua" w:eastAsia="Book Antiqua" w:hAnsi="Book Antiqua" w:cs="Book Antiqua"/>
            <w:u w:color="0000FF"/>
          </w:rPr>
          <w:t>p</w:t>
        </w:r>
        <w:r w:rsidR="008B3D09" w:rsidRPr="00D10A91">
          <w:rPr>
            <w:rStyle w:val="Hyperlink"/>
            <w:rFonts w:ascii="Book Antiqua" w:eastAsia="Book Antiqua" w:hAnsi="Book Antiqua" w:cs="Book Antiqua"/>
            <w:spacing w:val="1"/>
            <w:u w:color="0000FF"/>
          </w:rPr>
          <w:t>t</w:t>
        </w:r>
        <w:r w:rsidR="008B3D09" w:rsidRPr="00D10A91">
          <w:rPr>
            <w:rStyle w:val="Hyperlink"/>
            <w:rFonts w:ascii="Book Antiqua" w:eastAsia="Book Antiqua" w:hAnsi="Book Antiqua" w:cs="Book Antiqua"/>
            <w:u w:color="0000FF"/>
          </w:rPr>
          <w:t>.edu</w:t>
        </w:r>
      </w:hyperlink>
    </w:p>
    <w:p w14:paraId="0E0E9AC7" w14:textId="77777777" w:rsidR="00A0056C" w:rsidRDefault="00A0056C" w:rsidP="00BB1A10">
      <w:pPr>
        <w:spacing w:before="1" w:line="287" w:lineRule="exact"/>
        <w:ind w:left="1440" w:right="-14"/>
        <w:rPr>
          <w:rFonts w:ascii="Book Antiqua" w:eastAsia="Book Antiqua" w:hAnsi="Book Antiqua" w:cs="Book Antiqua"/>
          <w:color w:val="0000FF"/>
          <w:u w:val="single" w:color="0000FF"/>
        </w:rPr>
      </w:pPr>
    </w:p>
    <w:p w14:paraId="6154754B" w14:textId="77777777" w:rsidR="00A0056C" w:rsidRDefault="00A0056C" w:rsidP="00BB1A10">
      <w:pPr>
        <w:spacing w:before="1" w:line="287" w:lineRule="exact"/>
        <w:ind w:left="1440" w:right="-14"/>
        <w:rPr>
          <w:rFonts w:ascii="Book Antiqua" w:eastAsia="Book Antiqua" w:hAnsi="Book Antiqua" w:cs="Book Antiqua"/>
          <w:color w:val="0000FF"/>
          <w:u w:val="single" w:color="0000FF"/>
        </w:rPr>
      </w:pPr>
    </w:p>
    <w:p w14:paraId="0024B683" w14:textId="77777777" w:rsidR="00A0056C" w:rsidRPr="00D10A91" w:rsidRDefault="00A0056C" w:rsidP="00A0056C">
      <w:pPr>
        <w:numPr>
          <w:ilvl w:val="1"/>
          <w:numId w:val="3"/>
        </w:numPr>
        <w:spacing w:before="57"/>
        <w:ind w:right="-20"/>
        <w:rPr>
          <w:rFonts w:ascii="Book Antiqua" w:eastAsia="Book Antiqua" w:hAnsi="Book Antiqua" w:cs="Book Antiqua"/>
        </w:rPr>
      </w:pPr>
      <w:proofErr w:type="spellStart"/>
      <w:r w:rsidRPr="00D10A91">
        <w:rPr>
          <w:rFonts w:ascii="Book Antiqua" w:eastAsia="Book Antiqua" w:hAnsi="Book Antiqua" w:cs="Book Antiqua"/>
        </w:rPr>
        <w:t>Nee</w:t>
      </w:r>
      <w:r w:rsidRPr="00D10A91">
        <w:rPr>
          <w:rFonts w:ascii="Book Antiqua" w:eastAsia="Book Antiqua" w:hAnsi="Book Antiqua" w:cs="Book Antiqua"/>
          <w:spacing w:val="1"/>
        </w:rPr>
        <w:t>r</w:t>
      </w:r>
      <w:r w:rsidRPr="00D10A91">
        <w:rPr>
          <w:rFonts w:ascii="Book Antiqua" w:eastAsia="Book Antiqua" w:hAnsi="Book Antiqua" w:cs="Book Antiqua"/>
        </w:rPr>
        <w:t>a</w:t>
      </w:r>
      <w:proofErr w:type="spellEnd"/>
      <w:r w:rsidRPr="00D10A91">
        <w:rPr>
          <w:rFonts w:ascii="Book Antiqua" w:eastAsia="Book Antiqua" w:hAnsi="Book Antiqua" w:cs="Book Antiqua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</w:rPr>
        <w:t>K</w:t>
      </w:r>
      <w:r w:rsidRPr="00D10A91">
        <w:rPr>
          <w:rFonts w:ascii="Book Antiqua" w:eastAsia="Book Antiqua" w:hAnsi="Book Antiqua" w:cs="Book Antiqua"/>
        </w:rPr>
        <w:t>ap</w:t>
      </w:r>
      <w:r w:rsidRPr="00D10A91">
        <w:rPr>
          <w:rFonts w:ascii="Book Antiqua" w:eastAsia="Book Antiqua" w:hAnsi="Book Antiqua" w:cs="Book Antiqua"/>
          <w:spacing w:val="-1"/>
        </w:rPr>
        <w:t>o</w:t>
      </w:r>
      <w:r w:rsidRPr="00D10A91">
        <w:rPr>
          <w:rFonts w:ascii="Book Antiqua" w:eastAsia="Book Antiqua" w:hAnsi="Book Antiqua" w:cs="Book Antiqua"/>
          <w:spacing w:val="1"/>
        </w:rPr>
        <w:t>or</w:t>
      </w:r>
      <w:r w:rsidRPr="00D10A91">
        <w:rPr>
          <w:rFonts w:ascii="Book Antiqua" w:eastAsia="Book Antiqua" w:hAnsi="Book Antiqua" w:cs="Book Antiqua"/>
        </w:rPr>
        <w:t>,</w:t>
      </w:r>
      <w:r w:rsidRPr="00D10A91">
        <w:rPr>
          <w:rFonts w:ascii="Book Antiqua" w:eastAsia="Book Antiqua" w:hAnsi="Book Antiqua" w:cs="Book Antiqua"/>
          <w:spacing w:val="-5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</w:rPr>
        <w:t>O</w:t>
      </w:r>
      <w:r w:rsidRPr="00D10A91">
        <w:rPr>
          <w:rFonts w:ascii="Book Antiqua" w:eastAsia="Book Antiqua" w:hAnsi="Book Antiqua" w:cs="Book Antiqua"/>
        </w:rPr>
        <w:t>.</w:t>
      </w:r>
      <w:r w:rsidRPr="00D10A91">
        <w:rPr>
          <w:rFonts w:ascii="Book Antiqua" w:eastAsia="Book Antiqua" w:hAnsi="Book Antiqua" w:cs="Book Antiqua"/>
          <w:spacing w:val="-1"/>
        </w:rPr>
        <w:t>D</w:t>
      </w:r>
      <w:r w:rsidRPr="00D10A91">
        <w:rPr>
          <w:rFonts w:ascii="Book Antiqua" w:eastAsia="Book Antiqua" w:hAnsi="Book Antiqua" w:cs="Book Antiqua"/>
        </w:rPr>
        <w:t>.,</w:t>
      </w:r>
      <w:r w:rsidRPr="00D10A91">
        <w:rPr>
          <w:rFonts w:ascii="Book Antiqua" w:eastAsia="Book Antiqua" w:hAnsi="Book Antiqua" w:cs="Book Antiqua"/>
          <w:spacing w:val="-2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</w:rPr>
        <w:t>M</w:t>
      </w:r>
      <w:r w:rsidRPr="00D10A91">
        <w:rPr>
          <w:rFonts w:ascii="Book Antiqua" w:eastAsia="Book Antiqua" w:hAnsi="Book Antiqua" w:cs="Book Antiqua"/>
        </w:rPr>
        <w:t>.</w:t>
      </w:r>
      <w:r w:rsidRPr="00D10A91">
        <w:rPr>
          <w:rFonts w:ascii="Book Antiqua" w:eastAsia="Book Antiqua" w:hAnsi="Book Antiqua" w:cs="Book Antiqua"/>
          <w:spacing w:val="-1"/>
        </w:rPr>
        <w:t>S</w:t>
      </w:r>
      <w:r w:rsidRPr="00D10A91">
        <w:rPr>
          <w:rFonts w:ascii="Book Antiqua" w:eastAsia="Book Antiqua" w:hAnsi="Book Antiqua" w:cs="Book Antiqua"/>
        </w:rPr>
        <w:t>.</w:t>
      </w:r>
    </w:p>
    <w:p w14:paraId="1B7A6129" w14:textId="77777777" w:rsidR="00A0056C" w:rsidRPr="00D10A91" w:rsidRDefault="00A0056C" w:rsidP="00A0056C">
      <w:pPr>
        <w:spacing w:before="1"/>
        <w:ind w:left="1440" w:right="-20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</w:rPr>
        <w:t>Chie</w:t>
      </w:r>
      <w:r w:rsidRPr="00D10A91">
        <w:rPr>
          <w:rFonts w:ascii="Book Antiqua" w:eastAsia="Book Antiqua" w:hAnsi="Book Antiqua" w:cs="Book Antiqua"/>
          <w:spacing w:val="-1"/>
        </w:rPr>
        <w:t>f</w:t>
      </w:r>
      <w:r w:rsidRPr="00D10A91">
        <w:rPr>
          <w:rFonts w:ascii="Book Antiqua" w:eastAsia="Book Antiqua" w:hAnsi="Book Antiqua" w:cs="Book Antiqua"/>
        </w:rPr>
        <w:t>,</w:t>
      </w:r>
      <w:r w:rsidRPr="00D10A91">
        <w:rPr>
          <w:rFonts w:ascii="Book Antiqua" w:eastAsia="Book Antiqua" w:hAnsi="Book Antiqua" w:cs="Book Antiqua"/>
          <w:spacing w:val="-2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</w:rPr>
        <w:t>V</w:t>
      </w:r>
      <w:r w:rsidRPr="00D10A91">
        <w:rPr>
          <w:rFonts w:ascii="Book Antiqua" w:eastAsia="Book Antiqua" w:hAnsi="Book Antiqua" w:cs="Book Antiqua"/>
        </w:rPr>
        <w:t>i</w:t>
      </w:r>
      <w:r w:rsidRPr="00D10A91">
        <w:rPr>
          <w:rFonts w:ascii="Book Antiqua" w:eastAsia="Book Antiqua" w:hAnsi="Book Antiqua" w:cs="Book Antiqua"/>
          <w:spacing w:val="-1"/>
        </w:rPr>
        <w:t>s</w:t>
      </w:r>
      <w:r w:rsidRPr="00D10A91">
        <w:rPr>
          <w:rFonts w:ascii="Book Antiqua" w:eastAsia="Book Antiqua" w:hAnsi="Book Antiqua" w:cs="Book Antiqua"/>
        </w:rPr>
        <w:t>i</w:t>
      </w:r>
      <w:r w:rsidRPr="00D10A91">
        <w:rPr>
          <w:rFonts w:ascii="Book Antiqua" w:eastAsia="Book Antiqua" w:hAnsi="Book Antiqua" w:cs="Book Antiqua"/>
          <w:spacing w:val="1"/>
        </w:rPr>
        <w:t>o</w:t>
      </w:r>
      <w:r w:rsidRPr="00D10A91">
        <w:rPr>
          <w:rFonts w:ascii="Book Antiqua" w:eastAsia="Book Antiqua" w:hAnsi="Book Antiqua" w:cs="Book Antiqua"/>
        </w:rPr>
        <w:t>n</w:t>
      </w:r>
      <w:r w:rsidRPr="00D10A91">
        <w:rPr>
          <w:rFonts w:ascii="Book Antiqua" w:eastAsia="Book Antiqua" w:hAnsi="Book Antiqua" w:cs="Book Antiqua"/>
          <w:spacing w:val="-4"/>
        </w:rPr>
        <w:t xml:space="preserve"> </w:t>
      </w:r>
      <w:r w:rsidRPr="00D10A91">
        <w:rPr>
          <w:rFonts w:ascii="Book Antiqua" w:eastAsia="Book Antiqua" w:hAnsi="Book Antiqua" w:cs="Book Antiqua"/>
        </w:rPr>
        <w:t>Reha</w:t>
      </w:r>
      <w:r w:rsidRPr="00D10A91">
        <w:rPr>
          <w:rFonts w:ascii="Book Antiqua" w:eastAsia="Book Antiqua" w:hAnsi="Book Antiqua" w:cs="Book Antiqua"/>
          <w:spacing w:val="-1"/>
        </w:rPr>
        <w:t>b</w:t>
      </w:r>
      <w:r w:rsidRPr="00D10A91">
        <w:rPr>
          <w:rFonts w:ascii="Book Antiqua" w:eastAsia="Book Antiqua" w:hAnsi="Book Antiqua" w:cs="Book Antiqua"/>
        </w:rPr>
        <w:t>i</w:t>
      </w:r>
      <w:r w:rsidRPr="00D10A91">
        <w:rPr>
          <w:rFonts w:ascii="Book Antiqua" w:eastAsia="Book Antiqua" w:hAnsi="Book Antiqua" w:cs="Book Antiqua"/>
          <w:spacing w:val="2"/>
        </w:rPr>
        <w:t>l</w:t>
      </w:r>
      <w:r w:rsidRPr="00D10A91">
        <w:rPr>
          <w:rFonts w:ascii="Book Antiqua" w:eastAsia="Book Antiqua" w:hAnsi="Book Antiqua" w:cs="Book Antiqua"/>
        </w:rPr>
        <w:t>i</w:t>
      </w:r>
      <w:r w:rsidRPr="00D10A91">
        <w:rPr>
          <w:rFonts w:ascii="Book Antiqua" w:eastAsia="Book Antiqua" w:hAnsi="Book Antiqua" w:cs="Book Antiqua"/>
          <w:spacing w:val="1"/>
        </w:rPr>
        <w:t>t</w:t>
      </w:r>
      <w:r w:rsidRPr="00D10A91">
        <w:rPr>
          <w:rFonts w:ascii="Book Antiqua" w:eastAsia="Book Antiqua" w:hAnsi="Book Antiqua" w:cs="Book Antiqua"/>
        </w:rPr>
        <w:t>a</w:t>
      </w:r>
      <w:r w:rsidRPr="00D10A91">
        <w:rPr>
          <w:rFonts w:ascii="Book Antiqua" w:eastAsia="Book Antiqua" w:hAnsi="Book Antiqua" w:cs="Book Antiqua"/>
          <w:spacing w:val="1"/>
        </w:rPr>
        <w:t>t</w:t>
      </w:r>
      <w:r w:rsidRPr="00D10A91">
        <w:rPr>
          <w:rFonts w:ascii="Book Antiqua" w:eastAsia="Book Antiqua" w:hAnsi="Book Antiqua" w:cs="Book Antiqua"/>
        </w:rPr>
        <w:t>i</w:t>
      </w:r>
      <w:r w:rsidRPr="00D10A91">
        <w:rPr>
          <w:rFonts w:ascii="Book Antiqua" w:eastAsia="Book Antiqua" w:hAnsi="Book Antiqua" w:cs="Book Antiqua"/>
          <w:spacing w:val="1"/>
        </w:rPr>
        <w:t>o</w:t>
      </w:r>
      <w:r w:rsidRPr="00D10A91">
        <w:rPr>
          <w:rFonts w:ascii="Book Antiqua" w:eastAsia="Book Antiqua" w:hAnsi="Book Antiqua" w:cs="Book Antiqua"/>
        </w:rPr>
        <w:t>n</w:t>
      </w:r>
      <w:r w:rsidRPr="00D10A91">
        <w:rPr>
          <w:rFonts w:ascii="Book Antiqua" w:eastAsia="Book Antiqua" w:hAnsi="Book Antiqua" w:cs="Book Antiqua"/>
          <w:spacing w:val="-4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</w:rPr>
        <w:t>S</w:t>
      </w:r>
      <w:r w:rsidRPr="00D10A91">
        <w:rPr>
          <w:rFonts w:ascii="Book Antiqua" w:eastAsia="Book Antiqua" w:hAnsi="Book Antiqua" w:cs="Book Antiqua"/>
        </w:rPr>
        <w:t>e</w:t>
      </w:r>
      <w:r w:rsidRPr="00D10A91">
        <w:rPr>
          <w:rFonts w:ascii="Book Antiqua" w:eastAsia="Book Antiqua" w:hAnsi="Book Antiqua" w:cs="Book Antiqua"/>
          <w:spacing w:val="1"/>
        </w:rPr>
        <w:t>rv</w:t>
      </w:r>
      <w:r w:rsidRPr="00D10A91">
        <w:rPr>
          <w:rFonts w:ascii="Book Antiqua" w:eastAsia="Book Antiqua" w:hAnsi="Book Antiqua" w:cs="Book Antiqua"/>
        </w:rPr>
        <w:t>i</w:t>
      </w:r>
      <w:r w:rsidRPr="00D10A91">
        <w:rPr>
          <w:rFonts w:ascii="Book Antiqua" w:eastAsia="Book Antiqua" w:hAnsi="Book Antiqua" w:cs="Book Antiqua"/>
          <w:spacing w:val="-1"/>
        </w:rPr>
        <w:t>c</w:t>
      </w:r>
      <w:r w:rsidRPr="00D10A91">
        <w:rPr>
          <w:rFonts w:ascii="Book Antiqua" w:eastAsia="Book Antiqua" w:hAnsi="Book Antiqua" w:cs="Book Antiqua"/>
        </w:rPr>
        <w:t>es</w:t>
      </w:r>
    </w:p>
    <w:p w14:paraId="40EE23C2" w14:textId="77777777" w:rsidR="00A0056C" w:rsidRPr="00D10A91" w:rsidRDefault="00A0056C" w:rsidP="00A0056C">
      <w:pPr>
        <w:spacing w:line="298" w:lineRule="exact"/>
        <w:ind w:left="1440" w:right="-20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  <w:spacing w:val="1"/>
          <w:position w:val="1"/>
        </w:rPr>
        <w:t>A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ss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c</w:t>
      </w:r>
      <w:r w:rsidRPr="00D10A91">
        <w:rPr>
          <w:rFonts w:ascii="Book Antiqua" w:eastAsia="Book Antiqua" w:hAnsi="Book Antiqua" w:cs="Book Antiqua"/>
          <w:position w:val="1"/>
        </w:rPr>
        <w:t>ia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</w:t>
      </w:r>
      <w:r w:rsidRPr="00D10A91">
        <w:rPr>
          <w:rFonts w:ascii="Book Antiqua" w:eastAsia="Book Antiqua" w:hAnsi="Book Antiqua" w:cs="Book Antiqua"/>
          <w:position w:val="1"/>
        </w:rPr>
        <w:t>e</w:t>
      </w:r>
      <w:r w:rsidRPr="00D10A91">
        <w:rPr>
          <w:rFonts w:ascii="Book Antiqua" w:eastAsia="Book Antiqua" w:hAnsi="Book Antiqua" w:cs="Book Antiqua"/>
          <w:spacing w:val="-7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Clini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c</w:t>
      </w:r>
      <w:r w:rsidRPr="00D10A91">
        <w:rPr>
          <w:rFonts w:ascii="Book Antiqua" w:eastAsia="Book Antiqua" w:hAnsi="Book Antiqua" w:cs="Book Antiqua"/>
          <w:position w:val="1"/>
        </w:rPr>
        <w:t>al</w:t>
      </w:r>
      <w:r w:rsidRPr="00D10A91">
        <w:rPr>
          <w:rFonts w:ascii="Book Antiqua" w:eastAsia="Book Antiqua" w:hAnsi="Book Antiqua" w:cs="Book Antiqua"/>
          <w:spacing w:val="-2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P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ro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f</w:t>
      </w:r>
      <w:r w:rsidRPr="00D10A91">
        <w:rPr>
          <w:rFonts w:ascii="Book Antiqua" w:eastAsia="Book Antiqua" w:hAnsi="Book Antiqua" w:cs="Book Antiqua"/>
          <w:position w:val="1"/>
        </w:rPr>
        <w:t>e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ss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or</w:t>
      </w:r>
    </w:p>
    <w:p w14:paraId="0ADEA4BE" w14:textId="77777777" w:rsidR="00A0056C" w:rsidRPr="00D10A91" w:rsidRDefault="00A0056C" w:rsidP="00A0056C">
      <w:pPr>
        <w:spacing w:line="298" w:lineRule="exact"/>
        <w:ind w:left="1440" w:right="-20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U</w:t>
      </w:r>
      <w:r w:rsidRPr="00D10A91">
        <w:rPr>
          <w:rFonts w:ascii="Book Antiqua" w:eastAsia="Book Antiqua" w:hAnsi="Book Antiqua" w:cs="Book Antiqua"/>
          <w:position w:val="1"/>
        </w:rPr>
        <w:t>NY</w:t>
      </w:r>
      <w:r w:rsidRPr="00D10A91"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C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position w:val="1"/>
        </w:rPr>
        <w:t>lle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g</w:t>
      </w:r>
      <w:r w:rsidRPr="00D10A91">
        <w:rPr>
          <w:rFonts w:ascii="Book Antiqua" w:eastAsia="Book Antiqua" w:hAnsi="Book Antiqua" w:cs="Book Antiqua"/>
          <w:position w:val="1"/>
        </w:rPr>
        <w:t>e</w:t>
      </w:r>
      <w:r w:rsidRPr="00D10A91"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position w:val="1"/>
        </w:rPr>
        <w:t>f</w:t>
      </w:r>
      <w:r w:rsidRPr="00D10A91"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O</w:t>
      </w:r>
      <w:r w:rsidRPr="00D10A91">
        <w:rPr>
          <w:rFonts w:ascii="Book Antiqua" w:eastAsia="Book Antiqua" w:hAnsi="Book Antiqua" w:cs="Book Antiqua"/>
          <w:spacing w:val="-3"/>
          <w:position w:val="1"/>
        </w:rPr>
        <w:t>p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om</w:t>
      </w:r>
      <w:r w:rsidRPr="00D10A91">
        <w:rPr>
          <w:rFonts w:ascii="Book Antiqua" w:eastAsia="Book Antiqua" w:hAnsi="Book Antiqua" w:cs="Book Antiqua"/>
          <w:position w:val="1"/>
        </w:rPr>
        <w:t>e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tr</w:t>
      </w:r>
      <w:r w:rsidRPr="00D10A91">
        <w:rPr>
          <w:rFonts w:ascii="Book Antiqua" w:eastAsia="Book Antiqua" w:hAnsi="Book Antiqua" w:cs="Book Antiqua"/>
          <w:position w:val="1"/>
        </w:rPr>
        <w:t>y</w:t>
      </w:r>
    </w:p>
    <w:p w14:paraId="1A62C9A5" w14:textId="77777777" w:rsidR="00A0056C" w:rsidRPr="00D10A91" w:rsidRDefault="00A0056C" w:rsidP="00A0056C">
      <w:pPr>
        <w:spacing w:line="298" w:lineRule="exact"/>
        <w:ind w:left="1440" w:right="-20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  <w:position w:val="1"/>
        </w:rPr>
        <w:t>33 We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position w:val="1"/>
        </w:rPr>
        <w:t>t 42</w:t>
      </w:r>
      <w:proofErr w:type="spellStart"/>
      <w:r w:rsidRPr="00D10A91">
        <w:rPr>
          <w:rFonts w:ascii="Book Antiqua" w:eastAsia="Book Antiqua" w:hAnsi="Book Antiqua" w:cs="Book Antiqua"/>
          <w:position w:val="7"/>
        </w:rPr>
        <w:t>nd</w:t>
      </w:r>
      <w:proofErr w:type="spellEnd"/>
      <w:r w:rsidRPr="00D10A91">
        <w:rPr>
          <w:rFonts w:ascii="Book Antiqua" w:eastAsia="Book Antiqua" w:hAnsi="Book Antiqua" w:cs="Book Antiqua"/>
          <w:spacing w:val="20"/>
          <w:position w:val="7"/>
        </w:rPr>
        <w:t xml:space="preserve"> 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tr</w:t>
      </w:r>
      <w:r w:rsidRPr="00D10A91">
        <w:rPr>
          <w:rFonts w:ascii="Book Antiqua" w:eastAsia="Book Antiqua" w:hAnsi="Book Antiqua" w:cs="Book Antiqua"/>
          <w:position w:val="1"/>
        </w:rPr>
        <w:t>ee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t</w:t>
      </w:r>
      <w:r w:rsidRPr="00D10A91">
        <w:rPr>
          <w:rFonts w:ascii="Book Antiqua" w:eastAsia="Book Antiqua" w:hAnsi="Book Antiqua" w:cs="Book Antiqua"/>
          <w:position w:val="1"/>
        </w:rPr>
        <w:t>,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N</w:t>
      </w:r>
      <w:r w:rsidRPr="00D10A91">
        <w:rPr>
          <w:rFonts w:ascii="Book Antiqua" w:eastAsia="Book Antiqua" w:hAnsi="Book Antiqua" w:cs="Book Antiqua"/>
          <w:spacing w:val="-2"/>
          <w:position w:val="1"/>
        </w:rPr>
        <w:t>e</w:t>
      </w:r>
      <w:r w:rsidRPr="00D10A91">
        <w:rPr>
          <w:rFonts w:ascii="Book Antiqua" w:eastAsia="Book Antiqua" w:hAnsi="Book Antiqua" w:cs="Book Antiqua"/>
          <w:position w:val="1"/>
        </w:rPr>
        <w:t>w</w:t>
      </w:r>
      <w:r w:rsidRPr="00D10A91"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York</w:t>
      </w:r>
      <w:r w:rsidRPr="00D10A91">
        <w:rPr>
          <w:rFonts w:ascii="Book Antiqua" w:eastAsia="Book Antiqua" w:hAnsi="Book Antiqua" w:cs="Book Antiqua"/>
          <w:position w:val="1"/>
        </w:rPr>
        <w:t>,</w:t>
      </w:r>
      <w:r w:rsidRPr="00D10A91"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N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Y</w:t>
      </w:r>
      <w:r w:rsidRPr="00D10A91">
        <w:rPr>
          <w:rFonts w:ascii="Book Antiqua" w:eastAsia="Book Antiqua" w:hAnsi="Book Antiqua" w:cs="Book Antiqua"/>
          <w:position w:val="1"/>
        </w:rPr>
        <w:t>,</w:t>
      </w:r>
      <w:r w:rsidRPr="00D10A91">
        <w:rPr>
          <w:rFonts w:ascii="Book Antiqua" w:eastAsia="Book Antiqua" w:hAnsi="Book Antiqua" w:cs="Book Antiqua"/>
          <w:spacing w:val="-4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spacing w:val="1"/>
          <w:position w:val="1"/>
        </w:rPr>
        <w:t>U</w:t>
      </w:r>
      <w:r w:rsidRPr="00D10A91">
        <w:rPr>
          <w:rFonts w:ascii="Book Antiqua" w:eastAsia="Book Antiqua" w:hAnsi="Book Antiqua" w:cs="Book Antiqua"/>
          <w:spacing w:val="-1"/>
          <w:position w:val="1"/>
        </w:rPr>
        <w:t>S</w:t>
      </w:r>
      <w:r w:rsidRPr="00D10A91">
        <w:rPr>
          <w:rFonts w:ascii="Book Antiqua" w:eastAsia="Book Antiqua" w:hAnsi="Book Antiqua" w:cs="Book Antiqua"/>
          <w:position w:val="1"/>
        </w:rPr>
        <w:t>A</w:t>
      </w:r>
      <w:r w:rsidRPr="00D10A91">
        <w:rPr>
          <w:rFonts w:ascii="Book Antiqua" w:eastAsia="Book Antiqua" w:hAnsi="Book Antiqua" w:cs="Book Antiqua"/>
          <w:spacing w:val="-5"/>
          <w:position w:val="1"/>
        </w:rPr>
        <w:t xml:space="preserve"> </w:t>
      </w:r>
      <w:r w:rsidRPr="00D10A91">
        <w:rPr>
          <w:rFonts w:ascii="Book Antiqua" w:eastAsia="Book Antiqua" w:hAnsi="Book Antiqua" w:cs="Book Antiqua"/>
          <w:position w:val="1"/>
        </w:rPr>
        <w:t>10036</w:t>
      </w:r>
    </w:p>
    <w:p w14:paraId="5ADE7065" w14:textId="77777777" w:rsidR="00A0056C" w:rsidRPr="00D10A91" w:rsidRDefault="00A0056C" w:rsidP="00A0056C">
      <w:pPr>
        <w:spacing w:before="1"/>
        <w:ind w:left="1440" w:right="-20"/>
        <w:rPr>
          <w:rFonts w:ascii="Book Antiqua" w:eastAsia="Book Antiqua" w:hAnsi="Book Antiqua" w:cs="Book Antiqua"/>
        </w:rPr>
      </w:pPr>
      <w:r w:rsidRPr="00D10A91">
        <w:rPr>
          <w:rFonts w:ascii="Book Antiqua" w:eastAsia="Book Antiqua" w:hAnsi="Book Antiqua" w:cs="Book Antiqua"/>
          <w:spacing w:val="-1"/>
        </w:rPr>
        <w:t>P</w:t>
      </w:r>
      <w:r w:rsidRPr="00D10A91">
        <w:rPr>
          <w:rFonts w:ascii="Book Antiqua" w:eastAsia="Book Antiqua" w:hAnsi="Book Antiqua" w:cs="Book Antiqua"/>
        </w:rPr>
        <w:t>h</w:t>
      </w:r>
      <w:r w:rsidRPr="00D10A91">
        <w:rPr>
          <w:rFonts w:ascii="Book Antiqua" w:eastAsia="Book Antiqua" w:hAnsi="Book Antiqua" w:cs="Book Antiqua"/>
          <w:spacing w:val="1"/>
        </w:rPr>
        <w:t>o</w:t>
      </w:r>
      <w:r w:rsidRPr="00D10A91">
        <w:rPr>
          <w:rFonts w:ascii="Book Antiqua" w:eastAsia="Book Antiqua" w:hAnsi="Book Antiqua" w:cs="Book Antiqua"/>
        </w:rPr>
        <w:t>ne:</w:t>
      </w:r>
      <w:r w:rsidRPr="00D10A91">
        <w:rPr>
          <w:rFonts w:ascii="Book Antiqua" w:eastAsia="Book Antiqua" w:hAnsi="Book Antiqua" w:cs="Book Antiqua"/>
          <w:spacing w:val="-3"/>
        </w:rPr>
        <w:t xml:space="preserve"> </w:t>
      </w:r>
      <w:r w:rsidRPr="00D10A91">
        <w:rPr>
          <w:rFonts w:ascii="Book Antiqua" w:eastAsia="Book Antiqua" w:hAnsi="Book Antiqua" w:cs="Book Antiqua"/>
        </w:rPr>
        <w:t>1</w:t>
      </w:r>
      <w:r w:rsidRPr="00D10A91">
        <w:rPr>
          <w:rFonts w:ascii="Book Antiqua" w:eastAsia="Book Antiqua" w:hAnsi="Book Antiqua" w:cs="Book Antiqua"/>
          <w:spacing w:val="-1"/>
        </w:rPr>
        <w:t>-</w:t>
      </w:r>
      <w:r w:rsidRPr="00D10A91">
        <w:rPr>
          <w:rFonts w:ascii="Book Antiqua" w:eastAsia="Book Antiqua" w:hAnsi="Book Antiqua" w:cs="Book Antiqua"/>
        </w:rPr>
        <w:t>212</w:t>
      </w:r>
      <w:r w:rsidRPr="00D10A91">
        <w:rPr>
          <w:rFonts w:ascii="Book Antiqua" w:eastAsia="Book Antiqua" w:hAnsi="Book Antiqua" w:cs="Book Antiqua"/>
          <w:spacing w:val="-1"/>
        </w:rPr>
        <w:t>-</w:t>
      </w:r>
      <w:r w:rsidRPr="00D10A91">
        <w:rPr>
          <w:rFonts w:ascii="Book Antiqua" w:eastAsia="Book Antiqua" w:hAnsi="Book Antiqua" w:cs="Book Antiqua"/>
        </w:rPr>
        <w:t>938</w:t>
      </w:r>
      <w:r w:rsidRPr="00D10A91">
        <w:rPr>
          <w:rFonts w:ascii="Book Antiqua" w:eastAsia="Book Antiqua" w:hAnsi="Book Antiqua" w:cs="Book Antiqua"/>
          <w:spacing w:val="-1"/>
        </w:rPr>
        <w:t>-</w:t>
      </w:r>
      <w:r w:rsidRPr="00D10A91">
        <w:rPr>
          <w:rFonts w:ascii="Book Antiqua" w:eastAsia="Book Antiqua" w:hAnsi="Book Antiqua" w:cs="Book Antiqua"/>
        </w:rPr>
        <w:t>5890;</w:t>
      </w:r>
      <w:r w:rsidRPr="00D10A91">
        <w:rPr>
          <w:rFonts w:ascii="Book Antiqua" w:eastAsia="Book Antiqua" w:hAnsi="Book Antiqua" w:cs="Book Antiqua"/>
          <w:spacing w:val="2"/>
        </w:rPr>
        <w:t xml:space="preserve"> </w:t>
      </w:r>
      <w:r w:rsidRPr="00D10A91">
        <w:rPr>
          <w:rFonts w:ascii="Book Antiqua" w:eastAsia="Book Antiqua" w:hAnsi="Book Antiqua" w:cs="Book Antiqua"/>
        </w:rPr>
        <w:t>E</w:t>
      </w:r>
      <w:r w:rsidRPr="00D10A91">
        <w:rPr>
          <w:rFonts w:ascii="Book Antiqua" w:eastAsia="Book Antiqua" w:hAnsi="Book Antiqua" w:cs="Book Antiqua"/>
          <w:spacing w:val="-1"/>
        </w:rPr>
        <w:t>m</w:t>
      </w:r>
      <w:r w:rsidRPr="00D10A91">
        <w:rPr>
          <w:rFonts w:ascii="Book Antiqua" w:eastAsia="Book Antiqua" w:hAnsi="Book Antiqua" w:cs="Book Antiqua"/>
        </w:rPr>
        <w:t>ail:</w:t>
      </w:r>
      <w:r w:rsidRPr="00D10A91">
        <w:rPr>
          <w:rFonts w:ascii="Book Antiqua" w:eastAsia="Book Antiqua" w:hAnsi="Book Antiqua" w:cs="Book Antiqua"/>
          <w:spacing w:val="-4"/>
        </w:rPr>
        <w:t xml:space="preserve"> </w:t>
      </w:r>
      <w:hyperlink r:id="rId15">
        <w:r w:rsidRPr="00D10A91">
          <w:rPr>
            <w:rFonts w:ascii="Book Antiqua" w:eastAsia="Book Antiqua" w:hAnsi="Book Antiqua" w:cs="Book Antiqua"/>
            <w:color w:val="0000FF"/>
            <w:u w:val="single" w:color="0000FF"/>
          </w:rPr>
          <w:t>n</w:t>
        </w:r>
        <w:r w:rsidRPr="00D10A91">
          <w:rPr>
            <w:rFonts w:ascii="Book Antiqua" w:eastAsia="Book Antiqua" w:hAnsi="Book Antiqua" w:cs="Book Antiqua"/>
            <w:color w:val="0000FF"/>
            <w:spacing w:val="1"/>
            <w:u w:val="single" w:color="0000FF"/>
          </w:rPr>
          <w:t>k</w:t>
        </w:r>
        <w:r w:rsidRPr="00D10A91">
          <w:rPr>
            <w:rFonts w:ascii="Book Antiqua" w:eastAsia="Book Antiqua" w:hAnsi="Book Antiqua" w:cs="Book Antiqua"/>
            <w:color w:val="0000FF"/>
            <w:u w:val="single" w:color="0000FF"/>
          </w:rPr>
          <w:t>ap</w:t>
        </w:r>
        <w:r w:rsidRPr="00D10A91">
          <w:rPr>
            <w:rFonts w:ascii="Book Antiqua" w:eastAsia="Book Antiqua" w:hAnsi="Book Antiqua" w:cs="Book Antiqua"/>
            <w:color w:val="0000FF"/>
            <w:spacing w:val="1"/>
            <w:u w:val="single" w:color="0000FF"/>
          </w:rPr>
          <w:t>oor@</w:t>
        </w:r>
        <w:r w:rsidRPr="00D10A91">
          <w:rPr>
            <w:rFonts w:ascii="Book Antiqua" w:eastAsia="Book Antiqua" w:hAnsi="Book Antiqua" w:cs="Book Antiqua"/>
            <w:color w:val="0000FF"/>
            <w:spacing w:val="-1"/>
            <w:u w:val="single" w:color="0000FF"/>
          </w:rPr>
          <w:t>su</w:t>
        </w:r>
        <w:r w:rsidRPr="00D10A91">
          <w:rPr>
            <w:rFonts w:ascii="Book Antiqua" w:eastAsia="Book Antiqua" w:hAnsi="Book Antiqua" w:cs="Book Antiqua"/>
            <w:color w:val="0000FF"/>
            <w:u w:val="single" w:color="0000FF"/>
          </w:rPr>
          <w:t>n</w:t>
        </w:r>
        <w:r w:rsidRPr="00D10A91">
          <w:rPr>
            <w:rFonts w:ascii="Book Antiqua" w:eastAsia="Book Antiqua" w:hAnsi="Book Antiqua" w:cs="Book Antiqua"/>
            <w:color w:val="0000FF"/>
            <w:spacing w:val="-1"/>
            <w:u w:val="single" w:color="0000FF"/>
          </w:rPr>
          <w:t>y</w:t>
        </w:r>
        <w:r w:rsidRPr="00D10A91">
          <w:rPr>
            <w:rFonts w:ascii="Book Antiqua" w:eastAsia="Book Antiqua" w:hAnsi="Book Antiqua" w:cs="Book Antiqua"/>
            <w:color w:val="0000FF"/>
            <w:spacing w:val="1"/>
            <w:u w:val="single" w:color="0000FF"/>
          </w:rPr>
          <w:t>o</w:t>
        </w:r>
        <w:r w:rsidRPr="00D10A91">
          <w:rPr>
            <w:rFonts w:ascii="Book Antiqua" w:eastAsia="Book Antiqua" w:hAnsi="Book Antiqua" w:cs="Book Antiqua"/>
            <w:color w:val="0000FF"/>
            <w:u w:val="single" w:color="0000FF"/>
          </w:rPr>
          <w:t>p</w:t>
        </w:r>
        <w:r w:rsidRPr="00D10A91">
          <w:rPr>
            <w:rFonts w:ascii="Book Antiqua" w:eastAsia="Book Antiqua" w:hAnsi="Book Antiqua" w:cs="Book Antiqua"/>
            <w:color w:val="0000FF"/>
            <w:spacing w:val="1"/>
            <w:u w:val="single" w:color="0000FF"/>
          </w:rPr>
          <w:t>t</w:t>
        </w:r>
        <w:r w:rsidRPr="00D10A91">
          <w:rPr>
            <w:rFonts w:ascii="Book Antiqua" w:eastAsia="Book Antiqua" w:hAnsi="Book Antiqua" w:cs="Book Antiqua"/>
            <w:color w:val="0000FF"/>
            <w:u w:val="single" w:color="0000FF"/>
          </w:rPr>
          <w:t>.edu</w:t>
        </w:r>
      </w:hyperlink>
    </w:p>
    <w:p w14:paraId="228AA809" w14:textId="77777777" w:rsidR="00A0056C" w:rsidRPr="00F90AB5" w:rsidRDefault="00A0056C" w:rsidP="00A0056C">
      <w:pPr>
        <w:spacing w:before="1"/>
        <w:ind w:left="1440" w:right="-20"/>
        <w:rPr>
          <w:rFonts w:ascii="Book Antiqua" w:eastAsia="Book Antiqua" w:hAnsi="Book Antiqua" w:cs="Book Antiqua"/>
          <w:sz w:val="28"/>
          <w:szCs w:val="28"/>
        </w:rPr>
      </w:pPr>
    </w:p>
    <w:p w14:paraId="3C5D36D7" w14:textId="77777777" w:rsidR="00EA3089" w:rsidRDefault="00EA3089" w:rsidP="00BB1A10">
      <w:pPr>
        <w:spacing w:before="1" w:line="287" w:lineRule="exact"/>
        <w:ind w:left="1440" w:right="-14"/>
        <w:rPr>
          <w:rFonts w:ascii="Book Antiqua" w:eastAsia="Book Antiqua" w:hAnsi="Book Antiqua" w:cs="Book Antiqua"/>
          <w:color w:val="0000FF"/>
          <w:u w:val="single" w:color="0000FF"/>
        </w:rPr>
      </w:pPr>
    </w:p>
    <w:p w14:paraId="27E20E18" w14:textId="77777777" w:rsidR="0090672B" w:rsidRDefault="0090672B" w:rsidP="00BB1A10">
      <w:pPr>
        <w:spacing w:before="1" w:line="287" w:lineRule="exact"/>
        <w:ind w:left="1440" w:right="-14"/>
        <w:rPr>
          <w:rFonts w:ascii="Book Antiqua" w:eastAsia="Book Antiqua" w:hAnsi="Book Antiqua" w:cs="Book Antiqua"/>
          <w:color w:val="0000FF"/>
          <w:u w:val="single" w:color="0000FF"/>
        </w:rPr>
      </w:pPr>
    </w:p>
    <w:p w14:paraId="26436797" w14:textId="77777777" w:rsidR="0090672B" w:rsidRPr="00F25AC1" w:rsidRDefault="00F46F67" w:rsidP="00D10A91">
      <w:pPr>
        <w:spacing w:before="1" w:line="287" w:lineRule="exact"/>
        <w:ind w:left="1440" w:right="-20"/>
        <w:rPr>
          <w:rFonts w:ascii="Book Antiqua" w:eastAsia="Book Antiqua" w:hAnsi="Book Antiqua" w:cs="Book Antiqua"/>
          <w:b/>
          <w:sz w:val="28"/>
          <w:szCs w:val="28"/>
        </w:rPr>
      </w:pPr>
      <w:r w:rsidRPr="00F25AC1">
        <w:rPr>
          <w:rFonts w:ascii="Book Antiqua" w:eastAsia="Book Antiqua" w:hAnsi="Book Antiqua" w:cs="Book Antiqua"/>
          <w:b/>
          <w:sz w:val="28"/>
          <w:szCs w:val="28"/>
        </w:rPr>
        <w:t>Naveen Kumar Yadav</w:t>
      </w:r>
    </w:p>
    <w:p w14:paraId="02E9E087" w14:textId="03C15715" w:rsidR="00F46F67" w:rsidRDefault="00D52315" w:rsidP="00F46F67">
      <w:pPr>
        <w:widowControl w:val="0"/>
        <w:autoSpaceDE w:val="0"/>
        <w:autoSpaceDN w:val="0"/>
        <w:adjustRightInd w:val="0"/>
        <w:spacing w:before="13" w:line="287" w:lineRule="exact"/>
        <w:ind w:left="119" w:right="-20"/>
        <w:rPr>
          <w:rFonts w:ascii="Book Antiqua" w:hAnsi="Book Antiqua" w:cs="Book Antiqu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4AE6455" wp14:editId="4DBDC1D1">
                <wp:simplePos x="0" y="0"/>
                <wp:positionH relativeFrom="page">
                  <wp:posOffset>819785</wp:posOffset>
                </wp:positionH>
                <wp:positionV relativeFrom="paragraph">
                  <wp:posOffset>5080</wp:posOffset>
                </wp:positionV>
                <wp:extent cx="2468880" cy="12700"/>
                <wp:effectExtent l="6985" t="17780" r="26035" b="762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12700"/>
                        </a:xfrm>
                        <a:custGeom>
                          <a:avLst/>
                          <a:gdLst>
                            <a:gd name="T0" fmla="*/ 0 w 3888"/>
                            <a:gd name="T1" fmla="*/ 0 h 20"/>
                            <a:gd name="T2" fmla="*/ 3888 w 38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88" h="20">
                              <a:moveTo>
                                <a:pt x="0" y="0"/>
                              </a:moveTo>
                              <a:lnTo>
                                <a:pt x="388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CCABF7" id="Freeform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55pt,.4pt,258.95pt,.4pt" coordsize="3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" o:allowincell="f" filled="f" strokeweight=".20458mm">
                <v:path arrowok="t" o:connecttype="custom" o:connectlocs="0,0;2468880,0" o:connectangles="0,0"/>
                <w10:wrap anchorx="page"/>
              </v:polyline>
            </w:pict>
          </mc:Fallback>
        </mc:AlternateContent>
      </w:r>
      <w:r w:rsidR="00F46F67">
        <w:rPr>
          <w:rFonts w:ascii="Book Antiqua" w:hAnsi="Book Antiqua" w:cs="Book Antiqua"/>
          <w:color w:val="000000"/>
          <w:spacing w:val="-1"/>
        </w:rPr>
        <w:t xml:space="preserve">            P</w:t>
      </w:r>
      <w:r w:rsidR="00F46F67">
        <w:rPr>
          <w:rFonts w:ascii="Book Antiqua" w:hAnsi="Book Antiqua" w:cs="Book Antiqua"/>
          <w:color w:val="000000"/>
          <w:spacing w:val="1"/>
        </w:rPr>
        <w:t>r</w:t>
      </w:r>
      <w:r w:rsidR="00F46F67">
        <w:rPr>
          <w:rFonts w:ascii="Book Antiqua" w:hAnsi="Book Antiqua" w:cs="Book Antiqua"/>
          <w:color w:val="000000"/>
        </w:rPr>
        <w:t>in</w:t>
      </w:r>
      <w:r w:rsidR="00F46F67">
        <w:rPr>
          <w:rFonts w:ascii="Book Antiqua" w:hAnsi="Book Antiqua" w:cs="Book Antiqua"/>
          <w:color w:val="000000"/>
          <w:spacing w:val="1"/>
        </w:rPr>
        <w:t>t</w:t>
      </w:r>
      <w:r w:rsidR="00F46F67">
        <w:rPr>
          <w:rFonts w:ascii="Book Antiqua" w:hAnsi="Book Antiqua" w:cs="Book Antiqua"/>
          <w:color w:val="000000"/>
        </w:rPr>
        <w:t>ed</w:t>
      </w:r>
      <w:r w:rsidR="00F46F67">
        <w:rPr>
          <w:rFonts w:ascii="Book Antiqua" w:hAnsi="Book Antiqua" w:cs="Book Antiqua"/>
          <w:color w:val="000000"/>
          <w:spacing w:val="-1"/>
        </w:rPr>
        <w:t xml:space="preserve"> </w:t>
      </w:r>
      <w:r w:rsidR="00F46F67">
        <w:rPr>
          <w:rFonts w:ascii="Book Antiqua" w:hAnsi="Book Antiqua" w:cs="Book Antiqua"/>
          <w:color w:val="000000"/>
        </w:rPr>
        <w:t>Na</w:t>
      </w:r>
      <w:r w:rsidR="00F46F67">
        <w:rPr>
          <w:rFonts w:ascii="Book Antiqua" w:hAnsi="Book Antiqua" w:cs="Book Antiqua"/>
          <w:color w:val="000000"/>
          <w:spacing w:val="-1"/>
        </w:rPr>
        <w:t>m</w:t>
      </w:r>
      <w:r w:rsidR="00F46F67">
        <w:rPr>
          <w:rFonts w:ascii="Book Antiqua" w:hAnsi="Book Antiqua" w:cs="Book Antiqua"/>
          <w:color w:val="000000"/>
        </w:rPr>
        <w:t>e</w:t>
      </w:r>
    </w:p>
    <w:p w14:paraId="5E1B9408" w14:textId="00A2B588" w:rsidR="00A337CB" w:rsidRDefault="00A337CB" w:rsidP="00F46F67">
      <w:pPr>
        <w:widowControl w:val="0"/>
        <w:autoSpaceDE w:val="0"/>
        <w:autoSpaceDN w:val="0"/>
        <w:adjustRightInd w:val="0"/>
        <w:spacing w:before="13" w:line="287" w:lineRule="exact"/>
        <w:ind w:left="119" w:right="-20"/>
        <w:rPr>
          <w:rFonts w:ascii="Book Antiqua" w:hAnsi="Book Antiqua" w:cs="Book Antiqua"/>
          <w:color w:val="000000"/>
        </w:rPr>
      </w:pPr>
    </w:p>
    <w:p w14:paraId="630AE679" w14:textId="7D1AC52B" w:rsidR="00A337CB" w:rsidRDefault="005128EB" w:rsidP="00F46F67">
      <w:pPr>
        <w:widowControl w:val="0"/>
        <w:autoSpaceDE w:val="0"/>
        <w:autoSpaceDN w:val="0"/>
        <w:adjustRightInd w:val="0"/>
        <w:spacing w:before="13" w:line="287" w:lineRule="exact"/>
        <w:ind w:left="119" w:right="-2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E4A4EAA" wp14:editId="2324F65E">
            <wp:simplePos x="0" y="0"/>
            <wp:positionH relativeFrom="column">
              <wp:posOffset>1079500</wp:posOffset>
            </wp:positionH>
            <wp:positionV relativeFrom="paragraph">
              <wp:posOffset>77313</wp:posOffset>
            </wp:positionV>
            <wp:extent cx="1599565" cy="741045"/>
            <wp:effectExtent l="0" t="0" r="635" b="19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4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B0483" w14:textId="77777777" w:rsidR="00A337CB" w:rsidRDefault="00A337CB" w:rsidP="00F46F67">
      <w:pPr>
        <w:widowControl w:val="0"/>
        <w:autoSpaceDE w:val="0"/>
        <w:autoSpaceDN w:val="0"/>
        <w:adjustRightInd w:val="0"/>
        <w:spacing w:before="13" w:line="287" w:lineRule="exact"/>
        <w:ind w:left="119" w:right="-20"/>
        <w:rPr>
          <w:rFonts w:ascii="Book Antiqua" w:hAnsi="Book Antiqua" w:cs="Book Antiqua"/>
          <w:color w:val="000000"/>
        </w:rPr>
      </w:pPr>
    </w:p>
    <w:p w14:paraId="12C8FB58" w14:textId="77777777" w:rsidR="00A337CB" w:rsidRDefault="00A337CB" w:rsidP="00F46F67">
      <w:pPr>
        <w:widowControl w:val="0"/>
        <w:autoSpaceDE w:val="0"/>
        <w:autoSpaceDN w:val="0"/>
        <w:adjustRightInd w:val="0"/>
        <w:spacing w:before="13" w:line="287" w:lineRule="exact"/>
        <w:ind w:left="119" w:right="-20"/>
        <w:rPr>
          <w:rFonts w:ascii="Book Antiqua" w:hAnsi="Book Antiqua" w:cs="Book Antiqua"/>
          <w:color w:val="000000"/>
        </w:rPr>
      </w:pPr>
    </w:p>
    <w:p w14:paraId="61575842" w14:textId="77777777" w:rsidR="00F46F67" w:rsidRDefault="00F46F67" w:rsidP="00F46F67">
      <w:pPr>
        <w:widowControl w:val="0"/>
        <w:autoSpaceDE w:val="0"/>
        <w:autoSpaceDN w:val="0"/>
        <w:adjustRightInd w:val="0"/>
        <w:spacing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14:paraId="160BDF02" w14:textId="77777777" w:rsidR="00D7305F" w:rsidRDefault="00D7305F" w:rsidP="00F46F67">
      <w:pPr>
        <w:widowControl w:val="0"/>
        <w:autoSpaceDE w:val="0"/>
        <w:autoSpaceDN w:val="0"/>
        <w:adjustRightInd w:val="0"/>
        <w:spacing w:before="5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14:paraId="6077066C" w14:textId="6F485A84" w:rsidR="00D7305F" w:rsidRPr="00F25AC1" w:rsidRDefault="00D7305F" w:rsidP="00D7305F">
      <w:pPr>
        <w:widowControl w:val="0"/>
        <w:tabs>
          <w:tab w:val="left" w:pos="1777"/>
        </w:tabs>
        <w:autoSpaceDE w:val="0"/>
        <w:autoSpaceDN w:val="0"/>
        <w:adjustRightInd w:val="0"/>
        <w:spacing w:before="5" w:line="200" w:lineRule="exact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sz w:val="20"/>
          <w:szCs w:val="20"/>
        </w:rPr>
        <w:tab/>
      </w:r>
      <w:r w:rsidR="00F25AC1" w:rsidRPr="00F25AC1">
        <w:rPr>
          <w:rFonts w:ascii="Book Antiqua" w:hAnsi="Book Antiqua" w:cs="Book Antiqua"/>
          <w:color w:val="000000"/>
        </w:rPr>
        <w:t xml:space="preserve">                   </w:t>
      </w:r>
      <w:r w:rsidR="00A337CB">
        <w:rPr>
          <w:rFonts w:ascii="Book Antiqua" w:hAnsi="Book Antiqua" w:cs="Book Antiqua"/>
          <w:color w:val="000000"/>
        </w:rPr>
        <w:t xml:space="preserve">                                             </w:t>
      </w:r>
      <w:r w:rsidR="005128EB">
        <w:rPr>
          <w:rFonts w:ascii="Book Antiqua" w:hAnsi="Book Antiqua" w:cs="Book Antiqua"/>
          <w:color w:val="000000"/>
        </w:rPr>
        <w:t>10</w:t>
      </w:r>
      <w:r w:rsidR="00AE6996">
        <w:rPr>
          <w:rFonts w:ascii="Book Antiqua" w:hAnsi="Book Antiqua" w:cs="Book Antiqua"/>
          <w:color w:val="000000"/>
        </w:rPr>
        <w:t>/</w:t>
      </w:r>
      <w:r w:rsidR="005128EB">
        <w:rPr>
          <w:rFonts w:ascii="Book Antiqua" w:hAnsi="Book Antiqua" w:cs="Book Antiqua"/>
          <w:color w:val="000000"/>
        </w:rPr>
        <w:t>14</w:t>
      </w:r>
      <w:r w:rsidR="00AE6996">
        <w:rPr>
          <w:rFonts w:ascii="Book Antiqua" w:hAnsi="Book Antiqua" w:cs="Book Antiqua"/>
          <w:color w:val="000000"/>
        </w:rPr>
        <w:t>/</w:t>
      </w:r>
      <w:r w:rsidR="008877FD">
        <w:rPr>
          <w:rFonts w:ascii="Book Antiqua" w:hAnsi="Book Antiqua" w:cs="Book Antiqua"/>
          <w:color w:val="000000"/>
        </w:rPr>
        <w:t>20</w:t>
      </w:r>
      <w:r w:rsidR="00E846E3">
        <w:rPr>
          <w:rFonts w:ascii="Book Antiqua" w:hAnsi="Book Antiqua" w:cs="Book Antiqua"/>
          <w:color w:val="000000"/>
        </w:rPr>
        <w:t>15</w:t>
      </w:r>
    </w:p>
    <w:p w14:paraId="513E4E00" w14:textId="77777777" w:rsidR="00D7305F" w:rsidRDefault="00D7305F" w:rsidP="00D7305F">
      <w:pPr>
        <w:widowControl w:val="0"/>
        <w:autoSpaceDE w:val="0"/>
        <w:autoSpaceDN w:val="0"/>
        <w:adjustRightInd w:val="0"/>
        <w:spacing w:before="5" w:line="200" w:lineRule="exact"/>
        <w:jc w:val="center"/>
        <w:rPr>
          <w:rFonts w:ascii="Book Antiqua" w:hAnsi="Book Antiqua" w:cs="Book Antiqua"/>
          <w:color w:val="000000"/>
          <w:sz w:val="20"/>
          <w:szCs w:val="20"/>
        </w:rPr>
      </w:pPr>
    </w:p>
    <w:p w14:paraId="5E433E00" w14:textId="08E634F0" w:rsidR="00BB1A10" w:rsidRDefault="00D52315" w:rsidP="0013195E">
      <w:pPr>
        <w:widowControl w:val="0"/>
        <w:tabs>
          <w:tab w:val="left" w:pos="4980"/>
        </w:tabs>
        <w:autoSpaceDE w:val="0"/>
        <w:autoSpaceDN w:val="0"/>
        <w:adjustRightInd w:val="0"/>
        <w:spacing w:before="13"/>
        <w:ind w:left="119" w:right="-20"/>
        <w:rPr>
          <w:rFonts w:ascii="Book Antiqua" w:eastAsia="Book Antiqua" w:hAnsi="Book Antiqua" w:cs="Book Antiqua"/>
          <w:color w:val="0000FF"/>
          <w:u w:val="single" w:color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08CDEF8" wp14:editId="7AC23E8A">
                <wp:simplePos x="0" y="0"/>
                <wp:positionH relativeFrom="page">
                  <wp:posOffset>819785</wp:posOffset>
                </wp:positionH>
                <wp:positionV relativeFrom="paragraph">
                  <wp:posOffset>5080</wp:posOffset>
                </wp:positionV>
                <wp:extent cx="2468880" cy="12700"/>
                <wp:effectExtent l="6985" t="17780" r="26035" b="762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12700"/>
                        </a:xfrm>
                        <a:custGeom>
                          <a:avLst/>
                          <a:gdLst>
                            <a:gd name="T0" fmla="*/ 0 w 3888"/>
                            <a:gd name="T1" fmla="*/ 0 h 20"/>
                            <a:gd name="T2" fmla="*/ 3888 w 38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88" h="20">
                              <a:moveTo>
                                <a:pt x="0" y="0"/>
                              </a:moveTo>
                              <a:lnTo>
                                <a:pt x="3888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AE33B5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55pt,.4pt,258.95pt,.4pt" coordsize="3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" o:allowincell="f" filled="f" strokeweight=".20494mm">
                <v:path arrowok="t" o:connecttype="custom" o:connectlocs="0,0;24688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752885E" wp14:editId="6CCFD865">
                <wp:simplePos x="0" y="0"/>
                <wp:positionH relativeFrom="page">
                  <wp:posOffset>3631565</wp:posOffset>
                </wp:positionH>
                <wp:positionV relativeFrom="paragraph">
                  <wp:posOffset>5080</wp:posOffset>
                </wp:positionV>
                <wp:extent cx="1028700" cy="12700"/>
                <wp:effectExtent l="12065" t="17780" r="26035" b="762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custGeom>
                          <a:avLst/>
                          <a:gdLst>
                            <a:gd name="T0" fmla="*/ 0 w 1620"/>
                            <a:gd name="T1" fmla="*/ 0 h 20"/>
                            <a:gd name="T2" fmla="*/ 1620 w 1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20" h="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9BC0F4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95pt,.4pt,366.95pt,.4pt" coordsize="1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" o:allowincell="f" filled="f" strokeweight=".20494mm">
                <v:path arrowok="t" o:connecttype="custom" o:connectlocs="0,0;1028700,0" o:connectangles="0,0"/>
                <w10:wrap anchorx="page"/>
              </v:polyline>
            </w:pict>
          </mc:Fallback>
        </mc:AlternateContent>
      </w:r>
      <w:r w:rsidR="00F46F67">
        <w:rPr>
          <w:rFonts w:ascii="Book Antiqua" w:hAnsi="Book Antiqua" w:cs="Book Antiqua"/>
          <w:color w:val="000000"/>
          <w:spacing w:val="-1"/>
        </w:rPr>
        <w:t xml:space="preserve">             S</w:t>
      </w:r>
      <w:r w:rsidR="00F46F67">
        <w:rPr>
          <w:rFonts w:ascii="Book Antiqua" w:hAnsi="Book Antiqua" w:cs="Book Antiqua"/>
          <w:color w:val="000000"/>
        </w:rPr>
        <w:t>i</w:t>
      </w:r>
      <w:r w:rsidR="00F46F67">
        <w:rPr>
          <w:rFonts w:ascii="Book Antiqua" w:hAnsi="Book Antiqua" w:cs="Book Antiqua"/>
          <w:color w:val="000000"/>
          <w:spacing w:val="1"/>
        </w:rPr>
        <w:t>g</w:t>
      </w:r>
      <w:r w:rsidR="00F46F67">
        <w:rPr>
          <w:rFonts w:ascii="Book Antiqua" w:hAnsi="Book Antiqua" w:cs="Book Antiqua"/>
          <w:color w:val="000000"/>
          <w:spacing w:val="-1"/>
        </w:rPr>
        <w:t>n</w:t>
      </w:r>
      <w:r w:rsidR="00F46F67">
        <w:rPr>
          <w:rFonts w:ascii="Book Antiqua" w:hAnsi="Book Antiqua" w:cs="Book Antiqua"/>
          <w:color w:val="000000"/>
        </w:rPr>
        <w:t>a</w:t>
      </w:r>
      <w:r w:rsidR="00F46F67">
        <w:rPr>
          <w:rFonts w:ascii="Book Antiqua" w:hAnsi="Book Antiqua" w:cs="Book Antiqua"/>
          <w:color w:val="000000"/>
          <w:spacing w:val="1"/>
        </w:rPr>
        <w:t>t</w:t>
      </w:r>
      <w:r w:rsidR="00F46F67">
        <w:rPr>
          <w:rFonts w:ascii="Book Antiqua" w:hAnsi="Book Antiqua" w:cs="Book Antiqua"/>
          <w:color w:val="000000"/>
          <w:spacing w:val="-1"/>
        </w:rPr>
        <w:t>u</w:t>
      </w:r>
      <w:r w:rsidR="00F46F67">
        <w:rPr>
          <w:rFonts w:ascii="Book Antiqua" w:hAnsi="Book Antiqua" w:cs="Book Antiqua"/>
          <w:color w:val="000000"/>
          <w:spacing w:val="1"/>
        </w:rPr>
        <w:t>r</w:t>
      </w:r>
      <w:r w:rsidR="00F46F67">
        <w:rPr>
          <w:rFonts w:ascii="Book Antiqua" w:hAnsi="Book Antiqua" w:cs="Book Antiqua"/>
          <w:color w:val="000000"/>
        </w:rPr>
        <w:t>e</w:t>
      </w:r>
      <w:r w:rsidR="00F46F67">
        <w:rPr>
          <w:rFonts w:ascii="Book Antiqua" w:hAnsi="Book Antiqua" w:cs="Book Antiqua"/>
          <w:color w:val="000000"/>
        </w:rPr>
        <w:tab/>
        <w:t xml:space="preserve">     </w:t>
      </w:r>
      <w:r w:rsidR="00F46F67">
        <w:rPr>
          <w:rFonts w:ascii="Book Antiqua" w:hAnsi="Book Antiqua" w:cs="Book Antiqua"/>
          <w:color w:val="000000"/>
          <w:spacing w:val="-1"/>
        </w:rPr>
        <w:t>D</w:t>
      </w:r>
      <w:r w:rsidR="00F46F67">
        <w:rPr>
          <w:rFonts w:ascii="Book Antiqua" w:hAnsi="Book Antiqua" w:cs="Book Antiqua"/>
          <w:color w:val="000000"/>
        </w:rPr>
        <w:t>a</w:t>
      </w:r>
      <w:r w:rsidR="00F46F67">
        <w:rPr>
          <w:rFonts w:ascii="Book Antiqua" w:hAnsi="Book Antiqua" w:cs="Book Antiqua"/>
          <w:color w:val="000000"/>
          <w:spacing w:val="1"/>
        </w:rPr>
        <w:t>t</w:t>
      </w:r>
      <w:r w:rsidR="00F46F67">
        <w:rPr>
          <w:rFonts w:ascii="Book Antiqua" w:hAnsi="Book Antiqua" w:cs="Book Antiqua"/>
          <w:color w:val="000000"/>
        </w:rPr>
        <w:t>e</w:t>
      </w:r>
    </w:p>
    <w:sectPr w:rsidR="00BB1A10" w:rsidSect="008B3D09">
      <w:footerReference w:type="default" r:id="rId17"/>
      <w:footerReference w:type="first" r:id="rId18"/>
      <w:pgSz w:w="12240" w:h="15840"/>
      <w:pgMar w:top="432" w:right="1800" w:bottom="533" w:left="43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BF0E5" w14:textId="77777777" w:rsidR="00FB78DE" w:rsidRDefault="00FB78DE" w:rsidP="00522664">
      <w:r>
        <w:separator/>
      </w:r>
    </w:p>
  </w:endnote>
  <w:endnote w:type="continuationSeparator" w:id="0">
    <w:p w14:paraId="7B7A3CF6" w14:textId="77777777" w:rsidR="00FB78DE" w:rsidRDefault="00FB78DE" w:rsidP="0052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6165" w14:textId="77777777" w:rsidR="00A337CB" w:rsidRPr="00172985" w:rsidRDefault="00A337CB">
    <w:pPr>
      <w:pStyle w:val="Footer"/>
      <w:jc w:val="center"/>
      <w:rPr>
        <w:b/>
      </w:rPr>
    </w:pPr>
    <w:r w:rsidRPr="00172985">
      <w:rPr>
        <w:b/>
      </w:rPr>
      <w:fldChar w:fldCharType="begin"/>
    </w:r>
    <w:r w:rsidRPr="00172985">
      <w:rPr>
        <w:b/>
      </w:rPr>
      <w:instrText xml:space="preserve"> PAGE   \* MERGEFORMAT </w:instrText>
    </w:r>
    <w:r w:rsidRPr="00172985">
      <w:rPr>
        <w:b/>
      </w:rPr>
      <w:fldChar w:fldCharType="separate"/>
    </w:r>
    <w:r w:rsidR="000C277A">
      <w:rPr>
        <w:b/>
        <w:noProof/>
      </w:rPr>
      <w:t>11</w:t>
    </w:r>
    <w:r w:rsidRPr="00172985">
      <w:rPr>
        <w:b/>
        <w:noProof/>
      </w:rPr>
      <w:fldChar w:fldCharType="end"/>
    </w:r>
  </w:p>
  <w:p w14:paraId="79E5181C" w14:textId="77777777" w:rsidR="00A337CB" w:rsidRDefault="00A33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3A56B" w14:textId="77777777" w:rsidR="00A337CB" w:rsidRPr="00B11AF5" w:rsidRDefault="00A337CB">
    <w:pPr>
      <w:pStyle w:val="Footer"/>
      <w:jc w:val="center"/>
      <w:rPr>
        <w:b/>
      </w:rPr>
    </w:pPr>
    <w:r w:rsidRPr="00B11AF5">
      <w:rPr>
        <w:b/>
      </w:rPr>
      <w:fldChar w:fldCharType="begin"/>
    </w:r>
    <w:r w:rsidRPr="00B11AF5">
      <w:rPr>
        <w:b/>
      </w:rPr>
      <w:instrText xml:space="preserve"> PAGE   \* MERGEFORMAT </w:instrText>
    </w:r>
    <w:r w:rsidRPr="00B11AF5">
      <w:rPr>
        <w:b/>
      </w:rPr>
      <w:fldChar w:fldCharType="separate"/>
    </w:r>
    <w:r w:rsidR="000C277A">
      <w:rPr>
        <w:b/>
        <w:noProof/>
      </w:rPr>
      <w:t>1</w:t>
    </w:r>
    <w:r w:rsidRPr="00B11AF5">
      <w:rPr>
        <w:b/>
        <w:noProof/>
      </w:rPr>
      <w:fldChar w:fldCharType="end"/>
    </w:r>
  </w:p>
  <w:p w14:paraId="58BDE0D2" w14:textId="77777777" w:rsidR="00A337CB" w:rsidRDefault="00A33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97DAA" w14:textId="77777777" w:rsidR="00FB78DE" w:rsidRDefault="00FB78DE" w:rsidP="00522664">
      <w:r>
        <w:separator/>
      </w:r>
    </w:p>
  </w:footnote>
  <w:footnote w:type="continuationSeparator" w:id="0">
    <w:p w14:paraId="3EAAB528" w14:textId="77777777" w:rsidR="00FB78DE" w:rsidRDefault="00FB78DE" w:rsidP="0052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A69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19EF"/>
    <w:multiLevelType w:val="hybridMultilevel"/>
    <w:tmpl w:val="E2022C40"/>
    <w:lvl w:ilvl="0" w:tplc="DA16028A">
      <w:start w:val="1"/>
      <w:numFmt w:val="upperLetter"/>
      <w:lvlText w:val="(%1)"/>
      <w:lvlJc w:val="left"/>
      <w:pPr>
        <w:ind w:left="27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3555A23"/>
    <w:multiLevelType w:val="hybridMultilevel"/>
    <w:tmpl w:val="85E41C3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ACA7950"/>
    <w:multiLevelType w:val="hybridMultilevel"/>
    <w:tmpl w:val="035C467E"/>
    <w:lvl w:ilvl="0" w:tplc="C2B08D5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38722C4"/>
    <w:multiLevelType w:val="hybridMultilevel"/>
    <w:tmpl w:val="CAB2C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284955"/>
    <w:multiLevelType w:val="hybridMultilevel"/>
    <w:tmpl w:val="057A970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88667E1"/>
    <w:multiLevelType w:val="hybridMultilevel"/>
    <w:tmpl w:val="F0FA29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EDC6560"/>
    <w:multiLevelType w:val="hybridMultilevel"/>
    <w:tmpl w:val="C1C2DEE4"/>
    <w:lvl w:ilvl="0" w:tplc="7E7E37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315C04"/>
    <w:multiLevelType w:val="singleLevel"/>
    <w:tmpl w:val="7E94539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43E32D05"/>
    <w:multiLevelType w:val="hybridMultilevel"/>
    <w:tmpl w:val="C0ECCA4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453E264C"/>
    <w:multiLevelType w:val="hybridMultilevel"/>
    <w:tmpl w:val="6960164C"/>
    <w:lvl w:ilvl="0" w:tplc="CA4C53C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E72158"/>
    <w:multiLevelType w:val="hybridMultilevel"/>
    <w:tmpl w:val="E67234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2D6364"/>
    <w:multiLevelType w:val="hybridMultilevel"/>
    <w:tmpl w:val="9B128FC2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>
    <w:nsid w:val="4F3904A2"/>
    <w:multiLevelType w:val="hybridMultilevel"/>
    <w:tmpl w:val="B2EEC9B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62AA726C"/>
    <w:multiLevelType w:val="hybridMultilevel"/>
    <w:tmpl w:val="180625CA"/>
    <w:lvl w:ilvl="0" w:tplc="57DE4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26947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C412A9"/>
    <w:multiLevelType w:val="hybridMultilevel"/>
    <w:tmpl w:val="44BAF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51241DB"/>
    <w:multiLevelType w:val="hybridMultilevel"/>
    <w:tmpl w:val="84682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4002F6"/>
    <w:multiLevelType w:val="hybridMultilevel"/>
    <w:tmpl w:val="2312B870"/>
    <w:lvl w:ilvl="0" w:tplc="1D3617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  <w:num w:numId="16">
    <w:abstractNumId w:val="13"/>
  </w:num>
  <w:num w:numId="17">
    <w:abstractNumId w:val="17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80"/>
    <w:rsid w:val="000064B7"/>
    <w:rsid w:val="0001723E"/>
    <w:rsid w:val="00024A6F"/>
    <w:rsid w:val="00034335"/>
    <w:rsid w:val="000400DD"/>
    <w:rsid w:val="00042E5B"/>
    <w:rsid w:val="0004453E"/>
    <w:rsid w:val="00044655"/>
    <w:rsid w:val="00050A74"/>
    <w:rsid w:val="00080D52"/>
    <w:rsid w:val="00090EEF"/>
    <w:rsid w:val="000A71BB"/>
    <w:rsid w:val="000C0256"/>
    <w:rsid w:val="000C277A"/>
    <w:rsid w:val="000D5973"/>
    <w:rsid w:val="000F2FAF"/>
    <w:rsid w:val="000F3EA7"/>
    <w:rsid w:val="00123B7E"/>
    <w:rsid w:val="0013195E"/>
    <w:rsid w:val="00133CD7"/>
    <w:rsid w:val="00140FA8"/>
    <w:rsid w:val="00152B1E"/>
    <w:rsid w:val="00153A3C"/>
    <w:rsid w:val="00172985"/>
    <w:rsid w:val="00177F98"/>
    <w:rsid w:val="00184166"/>
    <w:rsid w:val="00192029"/>
    <w:rsid w:val="001976FA"/>
    <w:rsid w:val="001A6149"/>
    <w:rsid w:val="001B1F1B"/>
    <w:rsid w:val="001C1527"/>
    <w:rsid w:val="001C3E91"/>
    <w:rsid w:val="001C6F53"/>
    <w:rsid w:val="001D7958"/>
    <w:rsid w:val="001E2CDF"/>
    <w:rsid w:val="001E5EBF"/>
    <w:rsid w:val="001F2ABA"/>
    <w:rsid w:val="002115AE"/>
    <w:rsid w:val="00226E08"/>
    <w:rsid w:val="002320A3"/>
    <w:rsid w:val="002432E6"/>
    <w:rsid w:val="00243986"/>
    <w:rsid w:val="0024717E"/>
    <w:rsid w:val="002507EF"/>
    <w:rsid w:val="00272171"/>
    <w:rsid w:val="00286B51"/>
    <w:rsid w:val="00287026"/>
    <w:rsid w:val="002A0CF3"/>
    <w:rsid w:val="002B3F89"/>
    <w:rsid w:val="002B76D6"/>
    <w:rsid w:val="002C1F18"/>
    <w:rsid w:val="002D5609"/>
    <w:rsid w:val="002F3DD5"/>
    <w:rsid w:val="002F7633"/>
    <w:rsid w:val="00305290"/>
    <w:rsid w:val="00305BA6"/>
    <w:rsid w:val="00313CF7"/>
    <w:rsid w:val="00315C02"/>
    <w:rsid w:val="00322445"/>
    <w:rsid w:val="0032464F"/>
    <w:rsid w:val="003259D2"/>
    <w:rsid w:val="003318FB"/>
    <w:rsid w:val="00341AFF"/>
    <w:rsid w:val="00363677"/>
    <w:rsid w:val="00365A5B"/>
    <w:rsid w:val="003A6667"/>
    <w:rsid w:val="003B3A0C"/>
    <w:rsid w:val="003C0321"/>
    <w:rsid w:val="003C4A3D"/>
    <w:rsid w:val="003D01DC"/>
    <w:rsid w:val="003F2E9E"/>
    <w:rsid w:val="003F6BAA"/>
    <w:rsid w:val="00406C33"/>
    <w:rsid w:val="00407465"/>
    <w:rsid w:val="00412770"/>
    <w:rsid w:val="00431F5F"/>
    <w:rsid w:val="00442573"/>
    <w:rsid w:val="0046389F"/>
    <w:rsid w:val="00465E37"/>
    <w:rsid w:val="00484064"/>
    <w:rsid w:val="004924D2"/>
    <w:rsid w:val="004B667D"/>
    <w:rsid w:val="004C6CD6"/>
    <w:rsid w:val="004C7EAB"/>
    <w:rsid w:val="004D2CFC"/>
    <w:rsid w:val="004D58D3"/>
    <w:rsid w:val="004E2888"/>
    <w:rsid w:val="004F0838"/>
    <w:rsid w:val="004F194D"/>
    <w:rsid w:val="004F7069"/>
    <w:rsid w:val="00503982"/>
    <w:rsid w:val="00503B59"/>
    <w:rsid w:val="005055DB"/>
    <w:rsid w:val="005128EB"/>
    <w:rsid w:val="00522664"/>
    <w:rsid w:val="00524A6C"/>
    <w:rsid w:val="00543861"/>
    <w:rsid w:val="00550F77"/>
    <w:rsid w:val="00552241"/>
    <w:rsid w:val="00556866"/>
    <w:rsid w:val="00560213"/>
    <w:rsid w:val="00566AA8"/>
    <w:rsid w:val="0057019F"/>
    <w:rsid w:val="00574FE5"/>
    <w:rsid w:val="0058125B"/>
    <w:rsid w:val="005945B8"/>
    <w:rsid w:val="00597A59"/>
    <w:rsid w:val="005A1BF1"/>
    <w:rsid w:val="005B5EA1"/>
    <w:rsid w:val="006015F6"/>
    <w:rsid w:val="006030E0"/>
    <w:rsid w:val="00615CD6"/>
    <w:rsid w:val="00632E89"/>
    <w:rsid w:val="0063354A"/>
    <w:rsid w:val="006474B7"/>
    <w:rsid w:val="00657724"/>
    <w:rsid w:val="00666B4B"/>
    <w:rsid w:val="00671870"/>
    <w:rsid w:val="0068030F"/>
    <w:rsid w:val="00682409"/>
    <w:rsid w:val="006935C6"/>
    <w:rsid w:val="0069738F"/>
    <w:rsid w:val="006A27E5"/>
    <w:rsid w:val="006A7F03"/>
    <w:rsid w:val="006D2FD6"/>
    <w:rsid w:val="006D4B0C"/>
    <w:rsid w:val="006F0546"/>
    <w:rsid w:val="0070182B"/>
    <w:rsid w:val="0071380C"/>
    <w:rsid w:val="00713B98"/>
    <w:rsid w:val="00733BE3"/>
    <w:rsid w:val="007369B6"/>
    <w:rsid w:val="00742561"/>
    <w:rsid w:val="0074325A"/>
    <w:rsid w:val="00753981"/>
    <w:rsid w:val="00753EF2"/>
    <w:rsid w:val="00771996"/>
    <w:rsid w:val="007808BC"/>
    <w:rsid w:val="00784A2C"/>
    <w:rsid w:val="00784E5E"/>
    <w:rsid w:val="00797969"/>
    <w:rsid w:val="007D7A3C"/>
    <w:rsid w:val="007E7717"/>
    <w:rsid w:val="007F1CF3"/>
    <w:rsid w:val="0080041F"/>
    <w:rsid w:val="00806796"/>
    <w:rsid w:val="00810FEB"/>
    <w:rsid w:val="00833173"/>
    <w:rsid w:val="008425F7"/>
    <w:rsid w:val="00845253"/>
    <w:rsid w:val="008472EC"/>
    <w:rsid w:val="00847CC5"/>
    <w:rsid w:val="00854240"/>
    <w:rsid w:val="008549CA"/>
    <w:rsid w:val="008748EF"/>
    <w:rsid w:val="008877FD"/>
    <w:rsid w:val="00890880"/>
    <w:rsid w:val="008B2265"/>
    <w:rsid w:val="008B3D09"/>
    <w:rsid w:val="008C2E92"/>
    <w:rsid w:val="008C62FD"/>
    <w:rsid w:val="008F0C6A"/>
    <w:rsid w:val="00902352"/>
    <w:rsid w:val="0090516C"/>
    <w:rsid w:val="0090672B"/>
    <w:rsid w:val="00906A23"/>
    <w:rsid w:val="009117AF"/>
    <w:rsid w:val="00930902"/>
    <w:rsid w:val="00937A24"/>
    <w:rsid w:val="0095310E"/>
    <w:rsid w:val="0096738E"/>
    <w:rsid w:val="00992F2F"/>
    <w:rsid w:val="009A05BC"/>
    <w:rsid w:val="009A1F35"/>
    <w:rsid w:val="009B6762"/>
    <w:rsid w:val="009B7B85"/>
    <w:rsid w:val="009B7C1B"/>
    <w:rsid w:val="009C2335"/>
    <w:rsid w:val="009D7C45"/>
    <w:rsid w:val="009E31B1"/>
    <w:rsid w:val="00A0056C"/>
    <w:rsid w:val="00A02A69"/>
    <w:rsid w:val="00A04CE1"/>
    <w:rsid w:val="00A07264"/>
    <w:rsid w:val="00A337CB"/>
    <w:rsid w:val="00A4237A"/>
    <w:rsid w:val="00A455EA"/>
    <w:rsid w:val="00A5102D"/>
    <w:rsid w:val="00A547F4"/>
    <w:rsid w:val="00A75008"/>
    <w:rsid w:val="00A861BC"/>
    <w:rsid w:val="00AB28FB"/>
    <w:rsid w:val="00AC2DD9"/>
    <w:rsid w:val="00AC4B94"/>
    <w:rsid w:val="00AD55E5"/>
    <w:rsid w:val="00AD5AAC"/>
    <w:rsid w:val="00AD674F"/>
    <w:rsid w:val="00AE2863"/>
    <w:rsid w:val="00AE6996"/>
    <w:rsid w:val="00B11AF5"/>
    <w:rsid w:val="00B12F40"/>
    <w:rsid w:val="00B32AE6"/>
    <w:rsid w:val="00B335FC"/>
    <w:rsid w:val="00B40968"/>
    <w:rsid w:val="00B46D47"/>
    <w:rsid w:val="00B5763D"/>
    <w:rsid w:val="00B6427E"/>
    <w:rsid w:val="00B84AA9"/>
    <w:rsid w:val="00B85965"/>
    <w:rsid w:val="00BB1A10"/>
    <w:rsid w:val="00BB36C2"/>
    <w:rsid w:val="00BB620B"/>
    <w:rsid w:val="00BB70C3"/>
    <w:rsid w:val="00BD420C"/>
    <w:rsid w:val="00BD5364"/>
    <w:rsid w:val="00C00D4D"/>
    <w:rsid w:val="00C020EA"/>
    <w:rsid w:val="00C0338B"/>
    <w:rsid w:val="00C127C7"/>
    <w:rsid w:val="00C13BB4"/>
    <w:rsid w:val="00C15587"/>
    <w:rsid w:val="00C23C53"/>
    <w:rsid w:val="00C2715A"/>
    <w:rsid w:val="00C276FA"/>
    <w:rsid w:val="00C53851"/>
    <w:rsid w:val="00C74752"/>
    <w:rsid w:val="00C75C71"/>
    <w:rsid w:val="00C926C2"/>
    <w:rsid w:val="00C93103"/>
    <w:rsid w:val="00C97796"/>
    <w:rsid w:val="00CA0DA8"/>
    <w:rsid w:val="00CA6CA8"/>
    <w:rsid w:val="00CE452D"/>
    <w:rsid w:val="00CF7374"/>
    <w:rsid w:val="00D03054"/>
    <w:rsid w:val="00D10013"/>
    <w:rsid w:val="00D10A91"/>
    <w:rsid w:val="00D13E2C"/>
    <w:rsid w:val="00D153D7"/>
    <w:rsid w:val="00D33012"/>
    <w:rsid w:val="00D33F1C"/>
    <w:rsid w:val="00D4122B"/>
    <w:rsid w:val="00D41C43"/>
    <w:rsid w:val="00D42473"/>
    <w:rsid w:val="00D4346A"/>
    <w:rsid w:val="00D52315"/>
    <w:rsid w:val="00D54DE4"/>
    <w:rsid w:val="00D704E4"/>
    <w:rsid w:val="00D7305F"/>
    <w:rsid w:val="00D8025E"/>
    <w:rsid w:val="00D8228E"/>
    <w:rsid w:val="00D82FA7"/>
    <w:rsid w:val="00D87921"/>
    <w:rsid w:val="00D93E4D"/>
    <w:rsid w:val="00D94967"/>
    <w:rsid w:val="00DA652F"/>
    <w:rsid w:val="00DD2A59"/>
    <w:rsid w:val="00DF1FE5"/>
    <w:rsid w:val="00E03239"/>
    <w:rsid w:val="00E13BBE"/>
    <w:rsid w:val="00E140ED"/>
    <w:rsid w:val="00E16E80"/>
    <w:rsid w:val="00E257A5"/>
    <w:rsid w:val="00E27F28"/>
    <w:rsid w:val="00E32AEC"/>
    <w:rsid w:val="00E42280"/>
    <w:rsid w:val="00E425A1"/>
    <w:rsid w:val="00E42DE3"/>
    <w:rsid w:val="00E70708"/>
    <w:rsid w:val="00E7527E"/>
    <w:rsid w:val="00E846E3"/>
    <w:rsid w:val="00E850AF"/>
    <w:rsid w:val="00E910D8"/>
    <w:rsid w:val="00EA0393"/>
    <w:rsid w:val="00EA3089"/>
    <w:rsid w:val="00ED53CD"/>
    <w:rsid w:val="00F042CC"/>
    <w:rsid w:val="00F075E7"/>
    <w:rsid w:val="00F25AC1"/>
    <w:rsid w:val="00F34775"/>
    <w:rsid w:val="00F46F67"/>
    <w:rsid w:val="00F47A46"/>
    <w:rsid w:val="00F82A99"/>
    <w:rsid w:val="00F85666"/>
    <w:rsid w:val="00F876C7"/>
    <w:rsid w:val="00F8777F"/>
    <w:rsid w:val="00F90AB5"/>
    <w:rsid w:val="00F91C8E"/>
    <w:rsid w:val="00FA4BCE"/>
    <w:rsid w:val="00FB2C11"/>
    <w:rsid w:val="00FB78DE"/>
    <w:rsid w:val="00FC2490"/>
    <w:rsid w:val="00FD0E37"/>
    <w:rsid w:val="00FD14BF"/>
    <w:rsid w:val="00FD54CB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F99DB"/>
  <w15:docId w15:val="{91C87736-CA5E-47A3-8E50-92EEECD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6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26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6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2664"/>
    <w:rPr>
      <w:rFonts w:ascii="Times New Roman" w:eastAsia="Times New Roman" w:hAnsi="Times New Roman" w:cs="Times New Roman"/>
      <w:sz w:val="24"/>
      <w:szCs w:val="24"/>
    </w:rPr>
  </w:style>
  <w:style w:type="character" w:customStyle="1" w:styleId="doi">
    <w:name w:val="doi"/>
    <w:rsid w:val="003C0321"/>
  </w:style>
  <w:style w:type="character" w:customStyle="1" w:styleId="label">
    <w:name w:val="label"/>
    <w:rsid w:val="003C0321"/>
  </w:style>
  <w:style w:type="character" w:customStyle="1" w:styleId="value">
    <w:name w:val="value"/>
    <w:rsid w:val="003C0321"/>
  </w:style>
  <w:style w:type="paragraph" w:styleId="NoSpacing">
    <w:name w:val="No Spacing"/>
    <w:uiPriority w:val="1"/>
    <w:qFormat/>
    <w:rsid w:val="009D7C4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38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31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985"/>
    <w:pPr>
      <w:ind w:left="720"/>
    </w:pPr>
  </w:style>
  <w:style w:type="paragraph" w:customStyle="1" w:styleId="Default">
    <w:name w:val="Default"/>
    <w:rsid w:val="00BB1A1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25A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space.uwaterloo.ca/handle/10012/3631" TargetMode="External"/><Relationship Id="rId13" Type="http://schemas.openxmlformats.org/officeDocument/2006/relationships/hyperlink" Target="mailto:kciuffreda@sunyopt.ed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yadav@midwestern.edu" TargetMode="External"/><Relationship Id="rId12" Type="http://schemas.openxmlformats.org/officeDocument/2006/relationships/hyperlink" Target="http://www.journalofoptometry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neur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kapoor@sunyopt.edu" TargetMode="External"/><Relationship Id="rId10" Type="http://schemas.openxmlformats.org/officeDocument/2006/relationships/hyperlink" Target="http://www.ghrnet.org/index.php/ijnr/inde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pace.sunyconnect.suny.edu/handle/1951/64511" TargetMode="External"/><Relationship Id="rId14" Type="http://schemas.openxmlformats.org/officeDocument/2006/relationships/hyperlink" Target="mailto:jalonso@sunyop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State College of Optometry</Company>
  <LinksUpToDate>false</LinksUpToDate>
  <CharactersWithSpaces>15857</CharactersWithSpaces>
  <SharedDoc>false</SharedDoc>
  <HLinks>
    <vt:vector size="66" baseType="variant">
      <vt:variant>
        <vt:i4>6684744</vt:i4>
      </vt:variant>
      <vt:variant>
        <vt:i4>30</vt:i4>
      </vt:variant>
      <vt:variant>
        <vt:i4>0</vt:i4>
      </vt:variant>
      <vt:variant>
        <vt:i4>5</vt:i4>
      </vt:variant>
      <vt:variant>
        <vt:lpwstr>mailto:nkapoor@sunyopt.edu</vt:lpwstr>
      </vt:variant>
      <vt:variant>
        <vt:lpwstr/>
      </vt:variant>
      <vt:variant>
        <vt:i4>7536705</vt:i4>
      </vt:variant>
      <vt:variant>
        <vt:i4>27</vt:i4>
      </vt:variant>
      <vt:variant>
        <vt:i4>0</vt:i4>
      </vt:variant>
      <vt:variant>
        <vt:i4>5</vt:i4>
      </vt:variant>
      <vt:variant>
        <vt:lpwstr>mailto:jalonso@sunyopt.edu</vt:lpwstr>
      </vt:variant>
      <vt:variant>
        <vt:lpwstr/>
      </vt:variant>
      <vt:variant>
        <vt:i4>6553675</vt:i4>
      </vt:variant>
      <vt:variant>
        <vt:i4>24</vt:i4>
      </vt:variant>
      <vt:variant>
        <vt:i4>0</vt:i4>
      </vt:variant>
      <vt:variant>
        <vt:i4>5</vt:i4>
      </vt:variant>
      <vt:variant>
        <vt:lpwstr>mailto:dtroilo@sunyopt.edu</vt:lpwstr>
      </vt:variant>
      <vt:variant>
        <vt:lpwstr/>
      </vt:variant>
      <vt:variant>
        <vt:i4>6684765</vt:i4>
      </vt:variant>
      <vt:variant>
        <vt:i4>21</vt:i4>
      </vt:variant>
      <vt:variant>
        <vt:i4>0</vt:i4>
      </vt:variant>
      <vt:variant>
        <vt:i4>5</vt:i4>
      </vt:variant>
      <vt:variant>
        <vt:lpwstr>mailto:kciuffreda@sunyopt.edu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http://www.journalofoptometry.org/</vt:lpwstr>
      </vt:variant>
      <vt:variant>
        <vt:lpwstr/>
      </vt:variant>
      <vt:variant>
        <vt:i4>6160395</vt:i4>
      </vt:variant>
      <vt:variant>
        <vt:i4>15</vt:i4>
      </vt:variant>
      <vt:variant>
        <vt:i4>0</vt:i4>
      </vt:variant>
      <vt:variant>
        <vt:i4>5</vt:i4>
      </vt:variant>
      <vt:variant>
        <vt:lpwstr>http://www.psycneuro.org/</vt:lpwstr>
      </vt:variant>
      <vt:variant>
        <vt:lpwstr/>
      </vt:variant>
      <vt:variant>
        <vt:i4>2556028</vt:i4>
      </vt:variant>
      <vt:variant>
        <vt:i4>12</vt:i4>
      </vt:variant>
      <vt:variant>
        <vt:i4>0</vt:i4>
      </vt:variant>
      <vt:variant>
        <vt:i4>5</vt:i4>
      </vt:variant>
      <vt:variant>
        <vt:lpwstr>http://www.ghrnet.org/index.php/ijnr/index</vt:lpwstr>
      </vt:variant>
      <vt:variant>
        <vt:lpwstr/>
      </vt:variant>
      <vt:variant>
        <vt:i4>5308427</vt:i4>
      </vt:variant>
      <vt:variant>
        <vt:i4>9</vt:i4>
      </vt:variant>
      <vt:variant>
        <vt:i4>0</vt:i4>
      </vt:variant>
      <vt:variant>
        <vt:i4>5</vt:i4>
      </vt:variant>
      <vt:variant>
        <vt:lpwstr>https://dspace.sunyconnect.suny.edu/handle/1951/64511</vt:lpwstr>
      </vt:variant>
      <vt:variant>
        <vt:lpwstr/>
      </vt:variant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https://uwspace.uwaterloo.ca/handle/10012/3631</vt:lpwstr>
      </vt:variant>
      <vt:variant>
        <vt:lpwstr/>
      </vt:variant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mailto:navaiims@gmail.com</vt:lpwstr>
      </vt:variant>
      <vt:variant>
        <vt:lpwstr/>
      </vt:variant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mailto:nyadav@sunyopt.edu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cp:lastModifiedBy>Yadav, Naveen</cp:lastModifiedBy>
  <cp:revision>5</cp:revision>
  <cp:lastPrinted>2015-03-12T20:48:00Z</cp:lastPrinted>
  <dcterms:created xsi:type="dcterms:W3CDTF">2015-10-14T20:44:00Z</dcterms:created>
  <dcterms:modified xsi:type="dcterms:W3CDTF">2015-10-14T20:48:00Z</dcterms:modified>
</cp:coreProperties>
</file>