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30B1" w14:textId="0BCB5DC0" w:rsidR="002959C2" w:rsidRPr="00AF6DA5" w:rsidRDefault="00DE4CCC">
      <w:pPr>
        <w:pStyle w:val="Name"/>
        <w:rPr>
          <w:rFonts w:ascii="Times New Roman" w:hAnsi="Times New Roman"/>
          <w:color w:val="632423" w:themeColor="accent2" w:themeShade="80"/>
          <w:sz w:val="48"/>
          <w:szCs w:val="48"/>
        </w:rPr>
      </w:pPr>
      <w:bookmarkStart w:id="0" w:name="_GoBack"/>
      <w:bookmarkEnd w:id="0"/>
      <w:r w:rsidRPr="00CF6A8C">
        <w:rPr>
          <w:rFonts w:ascii="Times New Roman" w:hAnsi="Times New Roman"/>
          <w:color w:val="31849B" w:themeColor="accent5" w:themeShade="BF"/>
          <w:sz w:val="48"/>
          <w:szCs w:val="48"/>
        </w:rPr>
        <w:t xml:space="preserve">Dr. </w:t>
      </w:r>
      <w:r w:rsidR="006C1100" w:rsidRPr="00CF6A8C">
        <w:rPr>
          <w:rFonts w:ascii="Times New Roman" w:hAnsi="Times New Roman"/>
          <w:color w:val="31849B" w:themeColor="accent5" w:themeShade="BF"/>
          <w:sz w:val="48"/>
          <w:szCs w:val="48"/>
        </w:rPr>
        <w:t>Tory Wegner</w:t>
      </w:r>
      <w:r w:rsidR="00CD1176" w:rsidRPr="00CF6A8C">
        <w:rPr>
          <w:rFonts w:ascii="Times New Roman" w:hAnsi="Times New Roman"/>
          <w:color w:val="31849B" w:themeColor="accent5" w:themeShade="BF"/>
          <w:sz w:val="48"/>
          <w:szCs w:val="48"/>
        </w:rPr>
        <w:t xml:space="preserve">, </w:t>
      </w:r>
      <w:r w:rsidRPr="00CF6A8C">
        <w:rPr>
          <w:rFonts w:ascii="Times New Roman" w:hAnsi="Times New Roman"/>
          <w:color w:val="31849B" w:themeColor="accent5" w:themeShade="BF"/>
          <w:sz w:val="48"/>
          <w:szCs w:val="48"/>
        </w:rPr>
        <w:t xml:space="preserve">DACM, </w:t>
      </w:r>
      <w:proofErr w:type="spellStart"/>
      <w:proofErr w:type="gramStart"/>
      <w:r w:rsidR="00CD1176" w:rsidRPr="00CF6A8C">
        <w:rPr>
          <w:rFonts w:ascii="Times New Roman" w:hAnsi="Times New Roman"/>
          <w:color w:val="31849B" w:themeColor="accent5" w:themeShade="BF"/>
          <w:sz w:val="48"/>
          <w:szCs w:val="48"/>
        </w:rPr>
        <w:t>L.Ac</w:t>
      </w:r>
      <w:proofErr w:type="spellEnd"/>
      <w:proofErr w:type="gramEnd"/>
      <w:r w:rsidR="00471CF4" w:rsidRPr="00CF6A8C">
        <w:rPr>
          <w:rFonts w:ascii="Times New Roman" w:hAnsi="Times New Roman"/>
          <w:color w:val="31849B" w:themeColor="accent5" w:themeShade="BF"/>
          <w:sz w:val="48"/>
          <w:szCs w:val="48"/>
        </w:rPr>
        <w:t>, FABORM</w:t>
      </w:r>
      <w:r w:rsidR="006C1100">
        <w:rPr>
          <w:rFonts w:ascii="Times New Roman" w:hAnsi="Times New Roman"/>
          <w:color w:val="632423" w:themeColor="accent2" w:themeShade="80"/>
          <w:sz w:val="48"/>
          <w:szCs w:val="48"/>
        </w:rPr>
        <w:t xml:space="preserve"> </w:t>
      </w:r>
    </w:p>
    <w:p w14:paraId="3E2494E3" w14:textId="35E8C087" w:rsidR="00E717D8" w:rsidRDefault="004E67E4" w:rsidP="001F667E">
      <w:pPr>
        <w:pStyle w:val="Address"/>
        <w:spacing w:after="40" w:line="240" w:lineRule="auto"/>
        <w:jc w:val="center"/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</w:pP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>380 Raleigh Street</w:t>
      </w: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ab/>
        <w:t>Holly Springs, NC 27540</w:t>
      </w: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ab/>
        <w:t>919-561-6858</w:t>
      </w:r>
    </w:p>
    <w:p w14:paraId="3084A2F6" w14:textId="0183F397" w:rsidR="002959C2" w:rsidRPr="00BA66D0" w:rsidRDefault="0004482D">
      <w:pPr>
        <w:pStyle w:val="Address"/>
        <w:spacing w:after="40" w:line="240" w:lineRule="auto"/>
        <w:jc w:val="left"/>
        <w:rPr>
          <w:rFonts w:ascii="Times New Roman" w:eastAsia="Times New Roman" w:hAnsi="Times New Roman"/>
          <w:caps w:val="0"/>
          <w:color w:val="000000" w:themeColor="text1"/>
          <w:spacing w:val="0"/>
          <w:sz w:val="16"/>
          <w:szCs w:val="16"/>
        </w:rPr>
      </w:pP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 xml:space="preserve"> </w:t>
      </w:r>
      <w:hyperlink r:id="rId7" w:history="1">
        <w:r w:rsidR="00BA66D0" w:rsidRPr="00BA66D0">
          <w:rPr>
            <w:rStyle w:val="Hyperlink"/>
            <w:rFonts w:ascii="Times New Roman" w:eastAsia="Times New Roman" w:hAnsi="Times New Roman"/>
            <w:caps w:val="0"/>
            <w:color w:val="000000" w:themeColor="text1"/>
            <w:spacing w:val="0"/>
            <w:sz w:val="16"/>
            <w:szCs w:val="16"/>
            <w:u w:val="none"/>
          </w:rPr>
          <w:t>tory@acupuncturewellnessconnection.com</w:t>
        </w:r>
      </w:hyperlink>
    </w:p>
    <w:p w14:paraId="0E7D5538" w14:textId="296F880D" w:rsidR="00BA66D0" w:rsidRDefault="00BA66D0">
      <w:pPr>
        <w:pStyle w:val="Address"/>
        <w:spacing w:after="40" w:line="240" w:lineRule="auto"/>
        <w:jc w:val="left"/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</w:pP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>www.acupuncturewellnessconnection.com</w:t>
      </w:r>
    </w:p>
    <w:p w14:paraId="6B6C74BB" w14:textId="10EA338C" w:rsidR="002959C2" w:rsidRPr="00AF6DA5" w:rsidRDefault="00AF6DA5">
      <w:pPr>
        <w:pStyle w:val="Address"/>
        <w:jc w:val="left"/>
        <w:rPr>
          <w:rFonts w:ascii="Times New Roman" w:hAnsi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/>
          <w:noProof/>
          <w:color w:val="DA5420"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8225D" wp14:editId="3F50917D">
                <wp:simplePos x="0" y="0"/>
                <wp:positionH relativeFrom="column">
                  <wp:posOffset>5080</wp:posOffset>
                </wp:positionH>
                <wp:positionV relativeFrom="paragraph">
                  <wp:posOffset>78740</wp:posOffset>
                </wp:positionV>
                <wp:extent cx="6454140" cy="0"/>
                <wp:effectExtent l="17780" t="15240" r="30480" b="228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AA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.4pt;margin-top:6.2pt;width:50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"/>
            </w:pict>
          </mc:Fallback>
        </mc:AlternateContent>
      </w:r>
    </w:p>
    <w:p w14:paraId="35BFE273" w14:textId="7E17B904" w:rsidR="00E063DE" w:rsidRDefault="00E063DE" w:rsidP="00CD117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Combining Ancient Medicine with Modern Service</w:t>
      </w:r>
    </w:p>
    <w:p w14:paraId="4B96973B" w14:textId="57356065" w:rsidR="001A21A7" w:rsidRPr="00CD1176" w:rsidRDefault="00061D8D" w:rsidP="00CD117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Passionate about</w:t>
      </w:r>
      <w:r w:rsidR="005E3BD5">
        <w:rPr>
          <w:b/>
          <w:sz w:val="24"/>
          <w:szCs w:val="24"/>
        </w:rPr>
        <w:t xml:space="preserve"> u</w:t>
      </w:r>
      <w:r w:rsidR="00CD1176" w:rsidRPr="00CD1176">
        <w:rPr>
          <w:b/>
          <w:sz w:val="24"/>
          <w:szCs w:val="24"/>
        </w:rPr>
        <w:t>sing holistic medicine to educate, empower, and engage people in healthcare</w:t>
      </w:r>
    </w:p>
    <w:p w14:paraId="6B349DA7" w14:textId="77777777" w:rsidR="001A21A7" w:rsidRPr="00CF6A8C" w:rsidRDefault="001A21A7" w:rsidP="001A21A7">
      <w:pPr>
        <w:pStyle w:val="Heading1"/>
        <w:spacing w:after="120"/>
        <w:rPr>
          <w:rFonts w:ascii="Times New Roman" w:hAnsi="Times New Roman"/>
          <w:color w:val="31849B" w:themeColor="accent5" w:themeShade="BF"/>
          <w:sz w:val="32"/>
        </w:rPr>
      </w:pPr>
      <w:r w:rsidRPr="00CF6A8C">
        <w:rPr>
          <w:rFonts w:ascii="Times New Roman" w:hAnsi="Times New Roman"/>
          <w:color w:val="31849B" w:themeColor="accent5" w:themeShade="BF"/>
          <w:sz w:val="32"/>
        </w:rPr>
        <w:t>Professional Experience</w:t>
      </w:r>
    </w:p>
    <w:p w14:paraId="5C910D19" w14:textId="5C9B8C10" w:rsidR="001A21A7" w:rsidRPr="00B876D9" w:rsidRDefault="0004482D" w:rsidP="001A21A7">
      <w:pPr>
        <w:pStyle w:val="Heading2"/>
        <w:rPr>
          <w:rFonts w:eastAsia="ヒラギノ角ゴ Pro W3"/>
          <w:b w:val="0"/>
          <w:caps/>
          <w:color w:val="32302E"/>
        </w:rPr>
      </w:pPr>
      <w:r>
        <w:rPr>
          <w:rFonts w:eastAsia="ヒラギノ角ゴ Pro W3"/>
          <w:b w:val="0"/>
          <w:caps/>
          <w:color w:val="32302E"/>
        </w:rPr>
        <w:t>Founder and CEO of Acupuncture wellness connection</w:t>
      </w:r>
      <w:r w:rsidR="001A21A7" w:rsidRPr="00B876D9">
        <w:rPr>
          <w:rFonts w:eastAsia="ヒラギノ角ゴ Pro W3"/>
          <w:b w:val="0"/>
          <w:caps/>
          <w:color w:val="32302E"/>
        </w:rPr>
        <w:t xml:space="preserve"> </w:t>
      </w:r>
    </w:p>
    <w:p w14:paraId="18632C9C" w14:textId="705168A0" w:rsidR="0063331F" w:rsidRPr="0063331F" w:rsidRDefault="0004482D" w:rsidP="0063331F">
      <w:pPr>
        <w:pStyle w:val="Heading2"/>
        <w:rPr>
          <w:rFonts w:eastAsia="ヒラギノ角ゴ Pro W3"/>
          <w:b w:val="0"/>
          <w:i/>
          <w:color w:val="32302E"/>
        </w:rPr>
      </w:pPr>
      <w:r>
        <w:rPr>
          <w:rFonts w:eastAsia="ヒラギノ角ゴ Pro W3"/>
          <w:b w:val="0"/>
          <w:i/>
          <w:color w:val="32302E"/>
        </w:rPr>
        <w:t>CEO,</w:t>
      </w:r>
      <w:r w:rsidR="00D67651">
        <w:rPr>
          <w:rFonts w:eastAsia="ヒラギノ角ゴ Pro W3"/>
          <w:b w:val="0"/>
          <w:i/>
          <w:color w:val="32302E"/>
        </w:rPr>
        <w:t xml:space="preserve"> Licensed Acupuncturist</w:t>
      </w:r>
      <w:r>
        <w:rPr>
          <w:rFonts w:eastAsia="ヒラギノ角ゴ Pro W3"/>
          <w:b w:val="0"/>
          <w:i/>
          <w:color w:val="32302E"/>
        </w:rPr>
        <w:t xml:space="preserve"> May 2016-present</w:t>
      </w:r>
    </w:p>
    <w:p w14:paraId="22E781AF" w14:textId="77777777" w:rsidR="00E063DE" w:rsidRDefault="0063331F" w:rsidP="0063331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 acupuncture, herbal</w:t>
      </w:r>
      <w:r w:rsidR="00DE4CCC">
        <w:rPr>
          <w:rFonts w:ascii="Times New Roman" w:hAnsi="Times New Roman"/>
          <w:sz w:val="20"/>
        </w:rPr>
        <w:t>, Traditional Chinese Medicine (TCM),</w:t>
      </w:r>
      <w:r w:rsidR="00CF6A8C">
        <w:rPr>
          <w:rFonts w:ascii="Times New Roman" w:hAnsi="Times New Roman"/>
          <w:sz w:val="20"/>
        </w:rPr>
        <w:t xml:space="preserve"> and holistic health</w:t>
      </w:r>
      <w:r>
        <w:rPr>
          <w:rFonts w:ascii="Times New Roman" w:hAnsi="Times New Roman"/>
          <w:sz w:val="20"/>
        </w:rPr>
        <w:t xml:space="preserve"> services </w:t>
      </w:r>
    </w:p>
    <w:p w14:paraId="66360F29" w14:textId="77777777" w:rsidR="00E063DE" w:rsidRDefault="00E063DE" w:rsidP="0063331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 w:rsidR="0063331F">
        <w:rPr>
          <w:rFonts w:ascii="Times New Roman" w:hAnsi="Times New Roman"/>
          <w:sz w:val="20"/>
        </w:rPr>
        <w:t>ocus on excellent customer service, clear communication, and getting results</w:t>
      </w:r>
    </w:p>
    <w:p w14:paraId="2C06F3CD" w14:textId="77777777" w:rsidR="00E063DE" w:rsidRDefault="00E063DE" w:rsidP="0063331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Run the day-to-day operations of the clinic</w:t>
      </w:r>
    </w:p>
    <w:p w14:paraId="3C646080" w14:textId="20AD72BF" w:rsidR="00DE4CCC" w:rsidRDefault="00E063DE" w:rsidP="0063331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Dialogue and network with other local health care providers</w:t>
      </w:r>
      <w:r w:rsidR="0063331F">
        <w:rPr>
          <w:rFonts w:ascii="Times New Roman" w:hAnsi="Times New Roman"/>
          <w:sz w:val="20"/>
        </w:rPr>
        <w:t xml:space="preserve">  </w:t>
      </w:r>
    </w:p>
    <w:p w14:paraId="36EF50AF" w14:textId="402280AB" w:rsidR="00E063DE" w:rsidRPr="00E063DE" w:rsidRDefault="00E063DE" w:rsidP="00E063DE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Stay current on the latest research for acupuncture and holistic medicine</w:t>
      </w:r>
    </w:p>
    <w:p w14:paraId="7924ADB8" w14:textId="77777777" w:rsidR="001A21A7" w:rsidRPr="00B876D9" w:rsidRDefault="001A21A7" w:rsidP="00E063DE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20"/>
        </w:rPr>
      </w:pPr>
    </w:p>
    <w:p w14:paraId="0F2974E4" w14:textId="6E729D90" w:rsidR="001A21A7" w:rsidRPr="00B876D9" w:rsidRDefault="0004482D" w:rsidP="001A21A7">
      <w:pPr>
        <w:pStyle w:val="Heading2"/>
        <w:rPr>
          <w:rFonts w:eastAsia="ヒラギノ角ゴ Pro W3"/>
          <w:b w:val="0"/>
          <w:caps/>
          <w:color w:val="32302E"/>
        </w:rPr>
      </w:pPr>
      <w:r>
        <w:rPr>
          <w:rFonts w:eastAsia="ヒラギノ角ゴ Pro W3"/>
          <w:b w:val="0"/>
          <w:caps/>
          <w:color w:val="32302E"/>
        </w:rPr>
        <w:t>Triangle Acupuncture Clinic</w:t>
      </w:r>
    </w:p>
    <w:p w14:paraId="44760AD9" w14:textId="66A88B39" w:rsidR="001A21A7" w:rsidRPr="00B876D9" w:rsidRDefault="0004482D" w:rsidP="001A21A7">
      <w:pPr>
        <w:pStyle w:val="Heading2"/>
        <w:rPr>
          <w:rFonts w:eastAsia="ヒラギノ角ゴ Pro W3"/>
          <w:b w:val="0"/>
          <w:i/>
          <w:color w:val="32302E"/>
        </w:rPr>
      </w:pPr>
      <w:r>
        <w:rPr>
          <w:rFonts w:eastAsia="ヒラギノ角ゴ Pro W3"/>
          <w:b w:val="0"/>
          <w:i/>
          <w:color w:val="32302E"/>
        </w:rPr>
        <w:t xml:space="preserve">Licensed </w:t>
      </w:r>
      <w:r w:rsidR="00CD1176">
        <w:rPr>
          <w:rFonts w:eastAsia="ヒラギノ角ゴ Pro W3"/>
          <w:b w:val="0"/>
          <w:i/>
          <w:color w:val="32302E"/>
        </w:rPr>
        <w:t>Acupuncturist</w:t>
      </w:r>
      <w:r>
        <w:rPr>
          <w:rFonts w:eastAsia="ヒラギノ角ゴ Pro W3"/>
          <w:b w:val="0"/>
          <w:i/>
          <w:color w:val="32302E"/>
        </w:rPr>
        <w:t xml:space="preserve"> January 2007-October 2015</w:t>
      </w:r>
    </w:p>
    <w:p w14:paraId="7F8AED43" w14:textId="0A449A4D" w:rsidR="001A21A7" w:rsidRPr="00FC12FE" w:rsidRDefault="0004482D" w:rsidP="001A21A7">
      <w:pPr>
        <w:pStyle w:val="Body"/>
        <w:numPr>
          <w:ilvl w:val="0"/>
          <w:numId w:val="19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Provided acupuncture and herbal services</w:t>
      </w:r>
      <w:r w:rsidR="00DE4CCC">
        <w:rPr>
          <w:rFonts w:ascii="Times New Roman" w:hAnsi="Times New Roman"/>
          <w:sz w:val="20"/>
        </w:rPr>
        <w:t xml:space="preserve"> (TCM)</w:t>
      </w:r>
    </w:p>
    <w:p w14:paraId="0FBD19A8" w14:textId="6498917B" w:rsidR="001A21A7" w:rsidRDefault="0004482D" w:rsidP="001A21A7">
      <w:pPr>
        <w:pStyle w:val="Body"/>
        <w:numPr>
          <w:ilvl w:val="0"/>
          <w:numId w:val="19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</w:t>
      </w:r>
      <w:r w:rsidR="00BA66D0">
        <w:rPr>
          <w:rFonts w:ascii="Times New Roman" w:hAnsi="Times New Roman"/>
          <w:sz w:val="20"/>
        </w:rPr>
        <w:t>llaborative environment to optimize patient care</w:t>
      </w:r>
    </w:p>
    <w:p w14:paraId="6A4883AC" w14:textId="0C802439" w:rsidR="001A21A7" w:rsidRPr="00BA66D0" w:rsidRDefault="003D7FA4" w:rsidP="00BA66D0">
      <w:pPr>
        <w:pStyle w:val="Body"/>
        <w:numPr>
          <w:ilvl w:val="0"/>
          <w:numId w:val="19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Worked closely with local Reproductive Endocrinologists to facilitate coordinated care for IUI/IVF patients</w:t>
      </w:r>
    </w:p>
    <w:p w14:paraId="7AF04867" w14:textId="77777777" w:rsidR="001A21A7" w:rsidRPr="00CF6A8C" w:rsidRDefault="001A21A7" w:rsidP="001A21A7">
      <w:pPr>
        <w:pStyle w:val="Heading1"/>
        <w:spacing w:after="120"/>
        <w:rPr>
          <w:rFonts w:ascii="Times New Roman" w:hAnsi="Times New Roman"/>
          <w:color w:val="31849B" w:themeColor="accent5" w:themeShade="BF"/>
          <w:sz w:val="32"/>
        </w:rPr>
      </w:pPr>
      <w:r w:rsidRPr="00CF6A8C">
        <w:rPr>
          <w:rFonts w:ascii="Times New Roman" w:hAnsi="Times New Roman"/>
          <w:color w:val="31849B" w:themeColor="accent5" w:themeShade="BF"/>
          <w:sz w:val="32"/>
        </w:rPr>
        <w:t>Education</w:t>
      </w:r>
    </w:p>
    <w:p w14:paraId="6F169F56" w14:textId="352387F5" w:rsidR="001A21A7" w:rsidRDefault="0063331F" w:rsidP="001A21A7">
      <w:pPr>
        <w:pStyle w:val="Heading2"/>
        <w:keepNext w:val="0"/>
        <w:rPr>
          <w:rFonts w:eastAsia="ヒラギノ角ゴ Pro W3"/>
          <w:b w:val="0"/>
          <w:caps/>
          <w:color w:val="32302E"/>
          <w:sz w:val="18"/>
          <w:szCs w:val="18"/>
        </w:rPr>
      </w:pPr>
      <w:r>
        <w:rPr>
          <w:rFonts w:eastAsia="ヒラギノ角ゴ Pro W3"/>
          <w:b w:val="0"/>
          <w:caps/>
          <w:color w:val="32302E"/>
          <w:sz w:val="18"/>
          <w:szCs w:val="18"/>
        </w:rPr>
        <w:t>Pacific College of Oriental Medicine, San Diego Campus</w:t>
      </w:r>
      <w:r w:rsidR="001A21A7">
        <w:rPr>
          <w:rFonts w:eastAsia="ヒラギノ角ゴ Pro W3"/>
          <w:b w:val="0"/>
          <w:caps/>
          <w:color w:val="32302E"/>
          <w:sz w:val="18"/>
          <w:szCs w:val="18"/>
        </w:rPr>
        <w:t xml:space="preserve"> </w:t>
      </w:r>
    </w:p>
    <w:p w14:paraId="4BD46434" w14:textId="00AA8C3A" w:rsidR="00855CCD" w:rsidRPr="00AC34E3" w:rsidRDefault="00855CCD" w:rsidP="00AC34E3">
      <w:pPr>
        <w:pStyle w:val="Body"/>
        <w:spacing w:after="0"/>
        <w:rPr>
          <w:rFonts w:ascii="Times New Roman" w:hAnsi="Times New Roman"/>
          <w:i/>
          <w:sz w:val="20"/>
        </w:rPr>
      </w:pPr>
      <w:r w:rsidRPr="00AC34E3">
        <w:rPr>
          <w:rFonts w:ascii="Times New Roman" w:hAnsi="Times New Roman"/>
          <w:sz w:val="20"/>
        </w:rPr>
        <w:t>Doctor of Acupuncture and Chinese Medicine</w:t>
      </w:r>
      <w:r w:rsidR="0045008A" w:rsidRPr="00AC34E3">
        <w:rPr>
          <w:rFonts w:ascii="Times New Roman" w:hAnsi="Times New Roman"/>
          <w:sz w:val="20"/>
        </w:rPr>
        <w:t xml:space="preserve"> 2017</w:t>
      </w:r>
      <w:r w:rsidR="00E063DE">
        <w:rPr>
          <w:rFonts w:ascii="Times New Roman" w:hAnsi="Times New Roman"/>
          <w:sz w:val="20"/>
        </w:rPr>
        <w:t xml:space="preserve"> (DACM)</w:t>
      </w:r>
    </w:p>
    <w:p w14:paraId="5DE924FA" w14:textId="682C6771" w:rsidR="0063331F" w:rsidRPr="00AC34E3" w:rsidRDefault="001A21A7" w:rsidP="00AC34E3">
      <w:pPr>
        <w:pStyle w:val="ListParagraph"/>
        <w:numPr>
          <w:ilvl w:val="0"/>
          <w:numId w:val="20"/>
        </w:numPr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  <w:r w:rsidRPr="00AC34E3">
        <w:rPr>
          <w:sz w:val="20"/>
          <w:szCs w:val="20"/>
        </w:rPr>
        <w:t xml:space="preserve">Graduated </w:t>
      </w:r>
      <w:r w:rsidR="00855CCD" w:rsidRPr="00AC34E3">
        <w:rPr>
          <w:sz w:val="20"/>
          <w:szCs w:val="20"/>
        </w:rPr>
        <w:t xml:space="preserve">Magna </w:t>
      </w:r>
      <w:r w:rsidRPr="00AC34E3">
        <w:rPr>
          <w:sz w:val="20"/>
          <w:szCs w:val="20"/>
        </w:rPr>
        <w:t>Cum Laude</w:t>
      </w:r>
      <w:r w:rsidR="0063331F" w:rsidRPr="00AC34E3">
        <w:rPr>
          <w:sz w:val="20"/>
          <w:szCs w:val="20"/>
        </w:rPr>
        <w:t xml:space="preserve"> in 2006 with </w:t>
      </w:r>
      <w:r w:rsidR="00A90E99" w:rsidRPr="00AC34E3">
        <w:rPr>
          <w:sz w:val="20"/>
          <w:szCs w:val="20"/>
        </w:rPr>
        <w:t>Masters</w:t>
      </w:r>
      <w:r w:rsidR="0063331F" w:rsidRPr="00AC34E3">
        <w:rPr>
          <w:sz w:val="20"/>
          <w:szCs w:val="20"/>
        </w:rPr>
        <w:t xml:space="preserve"> of Science of Traditional Oriental Medicine</w:t>
      </w:r>
      <w:r w:rsidR="00E063DE">
        <w:rPr>
          <w:sz w:val="20"/>
          <w:szCs w:val="20"/>
        </w:rPr>
        <w:t xml:space="preserve"> (MSTOM)</w:t>
      </w:r>
    </w:p>
    <w:p w14:paraId="73CC86B7" w14:textId="639AF0F8" w:rsidR="0063331F" w:rsidRDefault="0063331F" w:rsidP="0063331F">
      <w:pPr>
        <w:tabs>
          <w:tab w:val="left" w:pos="360"/>
          <w:tab w:val="right" w:pos="10080"/>
        </w:tabs>
        <w:spacing w:line="220" w:lineRule="exact"/>
        <w:rPr>
          <w:i/>
        </w:rPr>
      </w:pPr>
    </w:p>
    <w:p w14:paraId="56EB737B" w14:textId="09DFD26C" w:rsidR="0063331F" w:rsidRDefault="00A90E99" w:rsidP="0063331F">
      <w:pPr>
        <w:pStyle w:val="Heading2"/>
        <w:keepNext w:val="0"/>
        <w:rPr>
          <w:rFonts w:eastAsia="ヒラギノ角ゴ Pro W3"/>
          <w:b w:val="0"/>
          <w:caps/>
          <w:color w:val="32302E"/>
          <w:sz w:val="18"/>
          <w:szCs w:val="18"/>
        </w:rPr>
      </w:pPr>
      <w:r>
        <w:rPr>
          <w:rFonts w:eastAsia="ヒラギノ角ゴ Pro W3"/>
          <w:b w:val="0"/>
          <w:caps/>
          <w:color w:val="32302E"/>
          <w:sz w:val="18"/>
          <w:szCs w:val="18"/>
        </w:rPr>
        <w:t>University of Wisconsin</w:t>
      </w:r>
      <w:r w:rsidR="0063331F">
        <w:rPr>
          <w:rFonts w:eastAsia="ヒラギノ角ゴ Pro W3"/>
          <w:b w:val="0"/>
          <w:caps/>
          <w:color w:val="32302E"/>
          <w:sz w:val="18"/>
          <w:szCs w:val="18"/>
        </w:rPr>
        <w:t xml:space="preserve"> stevens point</w:t>
      </w:r>
    </w:p>
    <w:p w14:paraId="15CB8E23" w14:textId="7C0E296C" w:rsidR="0063331F" w:rsidRPr="0063331F" w:rsidRDefault="0063331F" w:rsidP="0063331F">
      <w:pPr>
        <w:pStyle w:val="ListParagraph"/>
        <w:numPr>
          <w:ilvl w:val="0"/>
          <w:numId w:val="22"/>
        </w:numPr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  <w:r w:rsidRPr="00FC12FE">
        <w:rPr>
          <w:sz w:val="20"/>
          <w:szCs w:val="20"/>
        </w:rPr>
        <w:t xml:space="preserve">Graduated </w:t>
      </w:r>
      <w:r w:rsidR="00855CCD">
        <w:rPr>
          <w:sz w:val="20"/>
          <w:szCs w:val="20"/>
        </w:rPr>
        <w:t xml:space="preserve">Magna </w:t>
      </w:r>
      <w:r w:rsidRPr="00FC12FE">
        <w:rPr>
          <w:sz w:val="20"/>
          <w:szCs w:val="20"/>
        </w:rPr>
        <w:t>Cum Laude</w:t>
      </w:r>
      <w:r>
        <w:rPr>
          <w:sz w:val="20"/>
          <w:szCs w:val="20"/>
        </w:rPr>
        <w:t xml:space="preserve"> in 2001 with Biology Major and Chemist</w:t>
      </w:r>
      <w:r w:rsidR="00D26078">
        <w:rPr>
          <w:sz w:val="20"/>
          <w:szCs w:val="20"/>
        </w:rPr>
        <w:t>r</w:t>
      </w:r>
      <w:r>
        <w:rPr>
          <w:sz w:val="20"/>
          <w:szCs w:val="20"/>
        </w:rPr>
        <w:t>y Minor</w:t>
      </w:r>
      <w:r w:rsidR="00FA17C2">
        <w:rPr>
          <w:sz w:val="20"/>
          <w:szCs w:val="20"/>
        </w:rPr>
        <w:t xml:space="preserve"> (Bachelors of Science)</w:t>
      </w:r>
    </w:p>
    <w:p w14:paraId="4A1B5653" w14:textId="77777777" w:rsidR="0063331F" w:rsidRPr="0063331F" w:rsidRDefault="0063331F" w:rsidP="0063331F">
      <w:pPr>
        <w:tabs>
          <w:tab w:val="left" w:pos="360"/>
          <w:tab w:val="right" w:pos="10080"/>
        </w:tabs>
        <w:spacing w:line="220" w:lineRule="exact"/>
        <w:rPr>
          <w:i/>
        </w:rPr>
      </w:pPr>
    </w:p>
    <w:p w14:paraId="33BCC1CF" w14:textId="29703DDA" w:rsidR="001A21A7" w:rsidRPr="00CF6A8C" w:rsidRDefault="0063331F" w:rsidP="001A21A7">
      <w:pPr>
        <w:pStyle w:val="Heading1"/>
        <w:spacing w:after="120"/>
        <w:rPr>
          <w:rFonts w:ascii="Times New Roman" w:hAnsi="Times New Roman"/>
          <w:color w:val="31849B" w:themeColor="accent5" w:themeShade="BF"/>
          <w:sz w:val="32"/>
        </w:rPr>
      </w:pPr>
      <w:r w:rsidRPr="00CF6A8C">
        <w:rPr>
          <w:rFonts w:ascii="Times New Roman" w:hAnsi="Times New Roman"/>
          <w:color w:val="31849B" w:themeColor="accent5" w:themeShade="BF"/>
          <w:sz w:val="32"/>
        </w:rPr>
        <w:t>Licensure and Certifications</w:t>
      </w:r>
    </w:p>
    <w:p w14:paraId="32C48D58" w14:textId="4F74E5AD" w:rsidR="00471CF4" w:rsidRPr="00A3663D" w:rsidRDefault="0063331F" w:rsidP="001A21A7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>National Certification Commission of Acupuncture and Oriental Medicine license</w:t>
      </w:r>
      <w:r w:rsidR="00E063DE">
        <w:t>:</w:t>
      </w:r>
      <w:r w:rsidRPr="00A3663D">
        <w:t xml:space="preserve"> Diplomat of Oriental </w:t>
      </w:r>
      <w:r w:rsidR="00471CF4" w:rsidRPr="00A3663D">
        <w:t xml:space="preserve">   </w:t>
      </w:r>
    </w:p>
    <w:p w14:paraId="6B640181" w14:textId="79B3D402" w:rsidR="001A21A7" w:rsidRPr="00A3663D" w:rsidRDefault="00DE4CCC" w:rsidP="00471CF4">
      <w:pPr>
        <w:tabs>
          <w:tab w:val="left" w:pos="720"/>
        </w:tabs>
        <w:ind w:left="360"/>
      </w:pPr>
      <w:r w:rsidRPr="00A3663D">
        <w:t xml:space="preserve">       </w:t>
      </w:r>
      <w:r w:rsidR="0063331F" w:rsidRPr="00A3663D">
        <w:t xml:space="preserve">Medicine (acupuncture </w:t>
      </w:r>
      <w:r w:rsidR="00E063DE">
        <w:t>+</w:t>
      </w:r>
      <w:r w:rsidR="0063331F" w:rsidRPr="00A3663D">
        <w:t xml:space="preserve"> Chinese herbal medicine)</w:t>
      </w:r>
      <w:r w:rsidR="00055BE5" w:rsidRPr="00A3663D">
        <w:t>, current and in good standing</w:t>
      </w:r>
      <w:r w:rsidR="00E063DE">
        <w:t xml:space="preserve"> (NCCAOM)</w:t>
      </w:r>
    </w:p>
    <w:p w14:paraId="769AB3DC" w14:textId="66E30B1B" w:rsidR="001A21A7" w:rsidRPr="00A3663D" w:rsidRDefault="0063331F" w:rsidP="001A21A7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>California State acupuncture license</w:t>
      </w:r>
      <w:r w:rsidR="00055BE5" w:rsidRPr="00A3663D">
        <w:t xml:space="preserve">, current and in good standing </w:t>
      </w:r>
    </w:p>
    <w:p w14:paraId="27F304D2" w14:textId="464FDB66" w:rsidR="001A21A7" w:rsidRPr="00A3663D" w:rsidRDefault="0063331F" w:rsidP="001A21A7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>North Carolina State acupuncture license, current and in good standing</w:t>
      </w:r>
    </w:p>
    <w:p w14:paraId="5A025DFE" w14:textId="7A01E7FC" w:rsidR="0063331F" w:rsidRPr="00A3663D" w:rsidRDefault="00471CF4" w:rsidP="001A21A7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 xml:space="preserve">Fellow of the </w:t>
      </w:r>
      <w:r w:rsidR="0063331F" w:rsidRPr="00A3663D">
        <w:t xml:space="preserve">American Board of </w:t>
      </w:r>
      <w:r w:rsidR="00055BE5" w:rsidRPr="00A3663D">
        <w:t>Oriental Reproductive Medicine certification (fertility acupuncture specialist)</w:t>
      </w:r>
      <w:r w:rsidR="00E063DE">
        <w:t xml:space="preserve"> (FABORM)</w:t>
      </w:r>
    </w:p>
    <w:p w14:paraId="2006B70F" w14:textId="6E0CEBB0" w:rsidR="00055BE5" w:rsidRPr="00A3663D" w:rsidRDefault="00055BE5" w:rsidP="001A21A7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>Clean Needle Technique certification</w:t>
      </w:r>
      <w:r w:rsidR="00060838" w:rsidRPr="00A3663D">
        <w:t xml:space="preserve"> (CCAOM)</w:t>
      </w:r>
    </w:p>
    <w:p w14:paraId="03DF1C62" w14:textId="026D73A0" w:rsidR="00E063DE" w:rsidRDefault="00A90E99" w:rsidP="005C09B1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 xml:space="preserve">Member of North Carolina </w:t>
      </w:r>
      <w:r w:rsidR="00E063DE">
        <w:t>Society of Acupuncture and Asian Medicine (NCSAAM)</w:t>
      </w:r>
    </w:p>
    <w:p w14:paraId="1A4EB811" w14:textId="2150900E" w:rsidR="002959C2" w:rsidRPr="00A3663D" w:rsidRDefault="00887C3D" w:rsidP="005C09B1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>
        <w:t>NC Acupuncture Ambassador</w:t>
      </w:r>
    </w:p>
    <w:p w14:paraId="37CF7834" w14:textId="4B5F4380" w:rsidR="00CD1176" w:rsidRPr="00A3663D" w:rsidRDefault="00CD1176" w:rsidP="005C09B1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>Member of American Society of Acupuncturist</w:t>
      </w:r>
      <w:r w:rsidR="003D795F" w:rsidRPr="00A3663D">
        <w:t>s</w:t>
      </w:r>
      <w:r w:rsidR="00E063DE">
        <w:t xml:space="preserve"> (ASA)</w:t>
      </w:r>
    </w:p>
    <w:p w14:paraId="133E8820" w14:textId="42D393EE" w:rsidR="00060838" w:rsidRPr="00A3663D" w:rsidRDefault="00060838" w:rsidP="005C09B1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 xml:space="preserve">CPR and First Aid </w:t>
      </w:r>
      <w:r w:rsidR="001F667E">
        <w:t>Certified</w:t>
      </w:r>
    </w:p>
    <w:p w14:paraId="6346DCEB" w14:textId="6F0E5F78" w:rsidR="00F318D2" w:rsidRPr="00A3663D" w:rsidRDefault="00F318D2" w:rsidP="005C09B1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A3663D">
        <w:t xml:space="preserve">Reiki </w:t>
      </w:r>
      <w:r w:rsidR="004E67E4">
        <w:t>Master Pracitioner</w:t>
      </w:r>
    </w:p>
    <w:p w14:paraId="20A3449A" w14:textId="17AD14B3" w:rsidR="00471CF4" w:rsidRPr="00CF6A8C" w:rsidRDefault="00CD1176" w:rsidP="00471CF4">
      <w:pPr>
        <w:pStyle w:val="Heading1"/>
        <w:spacing w:after="120"/>
        <w:rPr>
          <w:rFonts w:ascii="Times New Roman" w:hAnsi="Times New Roman"/>
          <w:color w:val="31849B" w:themeColor="accent5" w:themeShade="BF"/>
          <w:sz w:val="32"/>
        </w:rPr>
      </w:pPr>
      <w:r w:rsidRPr="00CF6A8C">
        <w:rPr>
          <w:rFonts w:ascii="Times New Roman" w:hAnsi="Times New Roman"/>
          <w:color w:val="31849B" w:themeColor="accent5" w:themeShade="BF"/>
          <w:sz w:val="32"/>
        </w:rPr>
        <w:t>Internships and Volunteer</w:t>
      </w:r>
      <w:r w:rsidR="00270276">
        <w:rPr>
          <w:rFonts w:ascii="Times New Roman" w:hAnsi="Times New Roman"/>
          <w:color w:val="31849B" w:themeColor="accent5" w:themeShade="BF"/>
          <w:sz w:val="32"/>
        </w:rPr>
        <w:t xml:space="preserve"> Experience</w:t>
      </w:r>
    </w:p>
    <w:p w14:paraId="4B972717" w14:textId="045B8935" w:rsidR="00AF4DC0" w:rsidRDefault="007A4055" w:rsidP="00471CF4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>
        <w:t>Completed 30 observation hours</w:t>
      </w:r>
      <w:r w:rsidR="00AF4DC0">
        <w:t xml:space="preserve"> with a Women’s Health Nurse Practitioner</w:t>
      </w:r>
      <w:r w:rsidR="00145C85">
        <w:t xml:space="preserve"> </w:t>
      </w:r>
    </w:p>
    <w:p w14:paraId="6F2A4B5B" w14:textId="668159D0" w:rsidR="00471CF4" w:rsidRPr="00FC12FE" w:rsidRDefault="00DE4CCC" w:rsidP="00471CF4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>
        <w:t xml:space="preserve">Cornucopia </w:t>
      </w:r>
      <w:r w:rsidR="00471CF4">
        <w:t>Cancer Support Center</w:t>
      </w:r>
    </w:p>
    <w:p w14:paraId="7BCE2CCC" w14:textId="0B5F6798" w:rsidR="00471CF4" w:rsidRDefault="00471CF4" w:rsidP="001F667E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>
        <w:t>Durham Veteran’s Association</w:t>
      </w:r>
    </w:p>
    <w:p w14:paraId="16D69F94" w14:textId="77777777" w:rsidR="00DE4CCC" w:rsidRDefault="00471CF4" w:rsidP="00471CF4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>
        <w:t>Rady’s Children’s Hospital Internship: Provided acupuncture</w:t>
      </w:r>
      <w:r w:rsidR="00DE4CCC">
        <w:t xml:space="preserve"> and caring</w:t>
      </w:r>
      <w:r>
        <w:t xml:space="preserve"> to sick children and their loved ones</w:t>
      </w:r>
      <w:r w:rsidR="008E0AC2">
        <w:t xml:space="preserve"> onsite </w:t>
      </w:r>
      <w:r w:rsidR="00DE4CCC">
        <w:t xml:space="preserve">  </w:t>
      </w:r>
    </w:p>
    <w:p w14:paraId="646268CE" w14:textId="5702C977" w:rsidR="00471CF4" w:rsidRDefault="00DE4CCC" w:rsidP="00DE4CCC">
      <w:pPr>
        <w:tabs>
          <w:tab w:val="left" w:pos="720"/>
        </w:tabs>
        <w:ind w:left="360"/>
      </w:pPr>
      <w:r>
        <w:t xml:space="preserve">       </w:t>
      </w:r>
      <w:r w:rsidR="008E0AC2">
        <w:t>at the hospital</w:t>
      </w:r>
    </w:p>
    <w:p w14:paraId="4395C6EF" w14:textId="77777777" w:rsidR="00DE4CCC" w:rsidRDefault="00471CF4" w:rsidP="00471CF4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>
        <w:lastRenderedPageBreak/>
        <w:t>Pacific Beach Homeless Shelter Internship: Provided acupuncture</w:t>
      </w:r>
      <w:r w:rsidR="008E0AC2">
        <w:t xml:space="preserve"> and supported the dignity and healthcare</w:t>
      </w:r>
      <w:r>
        <w:t xml:space="preserve"> for local </w:t>
      </w:r>
    </w:p>
    <w:p w14:paraId="4499DD51" w14:textId="058DD826" w:rsidR="00471CF4" w:rsidRDefault="00DE4CCC" w:rsidP="00B80540">
      <w:pPr>
        <w:tabs>
          <w:tab w:val="left" w:pos="720"/>
        </w:tabs>
        <w:ind w:left="360"/>
      </w:pPr>
      <w:r>
        <w:t xml:space="preserve">       </w:t>
      </w:r>
      <w:r w:rsidR="00471CF4">
        <w:t xml:space="preserve">homeless people </w:t>
      </w:r>
      <w:r w:rsidR="008E0AC2">
        <w:t>as part of an integrative approach alongside medical and dental re</w:t>
      </w:r>
      <w:r w:rsidR="00B80540">
        <w:t xml:space="preserve">sidents. </w:t>
      </w:r>
    </w:p>
    <w:p w14:paraId="4C42AC19" w14:textId="1B1B439F" w:rsidR="00DE4CCC" w:rsidRDefault="00471CF4" w:rsidP="00471CF4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>
        <w:t xml:space="preserve">San Diego Hospice Internship: Provided </w:t>
      </w:r>
      <w:r w:rsidR="00DE4CCC">
        <w:t xml:space="preserve">empathetic </w:t>
      </w:r>
      <w:r>
        <w:t>acupuncture</w:t>
      </w:r>
      <w:r w:rsidR="00DE4CCC">
        <w:t xml:space="preserve"> treatments</w:t>
      </w:r>
      <w:r>
        <w:t xml:space="preserve"> to patients and their families</w:t>
      </w:r>
      <w:r w:rsidR="008E0AC2">
        <w:t xml:space="preserve"> </w:t>
      </w:r>
    </w:p>
    <w:p w14:paraId="21306460" w14:textId="20736ADF" w:rsidR="00471CF4" w:rsidRDefault="00DE4CCC" w:rsidP="00DE4CCC">
      <w:pPr>
        <w:tabs>
          <w:tab w:val="left" w:pos="720"/>
        </w:tabs>
        <w:ind w:left="360"/>
      </w:pPr>
      <w:r>
        <w:t xml:space="preserve">       </w:t>
      </w:r>
      <w:r w:rsidR="008E0AC2">
        <w:t>onsite</w:t>
      </w:r>
      <w:r w:rsidR="00471CF4">
        <w:t xml:space="preserve"> </w:t>
      </w:r>
      <w:r w:rsidR="008E0AC2">
        <w:t xml:space="preserve">at </w:t>
      </w:r>
      <w:r w:rsidR="00471CF4">
        <w:t>hospice</w:t>
      </w:r>
      <w:r w:rsidR="008E0AC2">
        <w:t xml:space="preserve"> clinic</w:t>
      </w:r>
    </w:p>
    <w:p w14:paraId="06D7B193" w14:textId="0A0E643C" w:rsidR="00AF4DC0" w:rsidRDefault="00AF4DC0" w:rsidP="00DE4CCC">
      <w:pPr>
        <w:tabs>
          <w:tab w:val="left" w:pos="720"/>
        </w:tabs>
        <w:ind w:left="360"/>
      </w:pPr>
    </w:p>
    <w:p w14:paraId="65281741" w14:textId="77777777" w:rsidR="00A3663D" w:rsidRPr="00FC12FE" w:rsidRDefault="00A3663D" w:rsidP="00DE4CCC">
      <w:pPr>
        <w:tabs>
          <w:tab w:val="left" w:pos="720"/>
        </w:tabs>
        <w:ind w:left="360"/>
      </w:pPr>
    </w:p>
    <w:p w14:paraId="62A9AF67" w14:textId="2875DB69" w:rsidR="00A3663D" w:rsidRDefault="00A3663D" w:rsidP="00A3663D">
      <w:pPr>
        <w:pStyle w:val="Heading1"/>
        <w:spacing w:after="120"/>
        <w:rPr>
          <w:rFonts w:ascii="Times New Roman" w:hAnsi="Times New Roman"/>
          <w:color w:val="31849B" w:themeColor="accent5" w:themeShade="BF"/>
          <w:sz w:val="32"/>
        </w:rPr>
      </w:pPr>
      <w:r>
        <w:rPr>
          <w:rFonts w:ascii="Times New Roman" w:hAnsi="Times New Roman"/>
          <w:color w:val="31849B" w:themeColor="accent5" w:themeShade="BF"/>
          <w:sz w:val="32"/>
        </w:rPr>
        <w:t>Interests</w:t>
      </w:r>
    </w:p>
    <w:p w14:paraId="4C6F0F8E" w14:textId="6D1EA38A" w:rsidR="00A3663D" w:rsidRPr="00A3663D" w:rsidRDefault="00A3663D" w:rsidP="00A3663D">
      <w:pPr>
        <w:pStyle w:val="Body"/>
        <w:spacing w:after="0" w:line="240" w:lineRule="auto"/>
      </w:pPr>
      <w:r>
        <w:rPr>
          <w:rFonts w:ascii="Times New Roman" w:hAnsi="Times New Roman"/>
          <w:sz w:val="20"/>
        </w:rPr>
        <w:t>Wife and Mom of 2 amazing girls</w:t>
      </w:r>
    </w:p>
    <w:p w14:paraId="7D95184C" w14:textId="2382A85A" w:rsidR="00A3663D" w:rsidRPr="00A3663D" w:rsidRDefault="00A3663D" w:rsidP="001F667E">
      <w:pPr>
        <w:pStyle w:val="Body"/>
        <w:spacing w:after="0" w:line="240" w:lineRule="auto"/>
      </w:pPr>
      <w:r>
        <w:rPr>
          <w:rFonts w:ascii="Times New Roman" w:hAnsi="Times New Roman"/>
          <w:sz w:val="20"/>
        </w:rPr>
        <w:t>Love learning and always reading something</w:t>
      </w:r>
    </w:p>
    <w:p w14:paraId="1076BF4C" w14:textId="75D036B2" w:rsidR="00A3663D" w:rsidRPr="00A3663D" w:rsidRDefault="00A3663D" w:rsidP="00A3663D">
      <w:pPr>
        <w:pStyle w:val="Body"/>
        <w:spacing w:after="0" w:line="240" w:lineRule="auto"/>
      </w:pPr>
      <w:r>
        <w:rPr>
          <w:rFonts w:ascii="Times New Roman" w:hAnsi="Times New Roman"/>
          <w:sz w:val="20"/>
        </w:rPr>
        <w:t>Huge animal lover</w:t>
      </w:r>
    </w:p>
    <w:p w14:paraId="44C48969" w14:textId="77777777" w:rsidR="00471CF4" w:rsidRPr="00471CF4" w:rsidRDefault="00471CF4" w:rsidP="00471CF4">
      <w:pPr>
        <w:pStyle w:val="Body"/>
        <w:numPr>
          <w:ilvl w:val="0"/>
          <w:numId w:val="0"/>
        </w:numPr>
        <w:spacing w:line="240" w:lineRule="auto"/>
        <w:ind w:left="720" w:hanging="360"/>
        <w:rPr>
          <w:rFonts w:ascii="Times New Roman" w:hAnsi="Times New Roman"/>
          <w:sz w:val="20"/>
        </w:rPr>
      </w:pPr>
    </w:p>
    <w:p w14:paraId="69F45753" w14:textId="77777777" w:rsidR="00CD1176" w:rsidRDefault="00CD1176" w:rsidP="00CD1176">
      <w:pPr>
        <w:tabs>
          <w:tab w:val="left" w:pos="720"/>
        </w:tabs>
        <w:ind w:left="360"/>
        <w:jc w:val="both"/>
      </w:pPr>
    </w:p>
    <w:p w14:paraId="7D476B75" w14:textId="77777777" w:rsidR="00CD1176" w:rsidRPr="005C09B1" w:rsidRDefault="00CD1176" w:rsidP="00CD1176">
      <w:pPr>
        <w:tabs>
          <w:tab w:val="left" w:pos="720"/>
        </w:tabs>
        <w:ind w:left="360"/>
      </w:pPr>
    </w:p>
    <w:sectPr w:rsidR="00CD1176" w:rsidRPr="005C09B1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D5C5" w14:textId="77777777" w:rsidR="00D132B2" w:rsidRDefault="00D132B2">
      <w:r>
        <w:separator/>
      </w:r>
    </w:p>
  </w:endnote>
  <w:endnote w:type="continuationSeparator" w:id="0">
    <w:p w14:paraId="63724778" w14:textId="77777777" w:rsidR="00D132B2" w:rsidRDefault="00D1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4133" w14:textId="77777777" w:rsidR="00060838" w:rsidRDefault="00060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5A9C" w14:textId="77777777" w:rsidR="00060838" w:rsidRDefault="0006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8A4A" w14:textId="77777777" w:rsidR="00D132B2" w:rsidRDefault="00D132B2">
      <w:r>
        <w:separator/>
      </w:r>
    </w:p>
  </w:footnote>
  <w:footnote w:type="continuationSeparator" w:id="0">
    <w:p w14:paraId="1A49AF35" w14:textId="77777777" w:rsidR="00D132B2" w:rsidRDefault="00D1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5FDC" w14:textId="77777777" w:rsidR="00060838" w:rsidRDefault="0006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6E205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B80F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92E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AEA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1AE2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9E61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1CD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722C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D2D5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22C5"/>
    <w:multiLevelType w:val="hybridMultilevel"/>
    <w:tmpl w:val="2FE84638"/>
    <w:lvl w:ilvl="0" w:tplc="D71E5340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E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D2D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A4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22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A5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5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0E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EB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EA5B59"/>
    <w:multiLevelType w:val="hybridMultilevel"/>
    <w:tmpl w:val="0436F358"/>
    <w:lvl w:ilvl="0" w:tplc="EABA7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DA0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E4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D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C9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8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D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3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E2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C16"/>
    <w:multiLevelType w:val="hybridMultilevel"/>
    <w:tmpl w:val="4FC6C8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2669"/>
    <w:multiLevelType w:val="hybridMultilevel"/>
    <w:tmpl w:val="77DE1DAA"/>
    <w:lvl w:ilvl="0" w:tplc="0548D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C62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EC0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488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B662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C4AD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389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6CCC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6423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E5131"/>
    <w:multiLevelType w:val="hybridMultilevel"/>
    <w:tmpl w:val="E14498CA"/>
    <w:lvl w:ilvl="0" w:tplc="3B744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EE58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E416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3620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E10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28C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962B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061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4654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8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C2"/>
    <w:rsid w:val="0004482D"/>
    <w:rsid w:val="00055BE5"/>
    <w:rsid w:val="00060838"/>
    <w:rsid w:val="00061D8D"/>
    <w:rsid w:val="00145C85"/>
    <w:rsid w:val="0019399D"/>
    <w:rsid w:val="001964BE"/>
    <w:rsid w:val="001A21A7"/>
    <w:rsid w:val="001F667E"/>
    <w:rsid w:val="00270276"/>
    <w:rsid w:val="002959C2"/>
    <w:rsid w:val="002C4D9A"/>
    <w:rsid w:val="00383944"/>
    <w:rsid w:val="00390CD3"/>
    <w:rsid w:val="003D795F"/>
    <w:rsid w:val="003D7FA4"/>
    <w:rsid w:val="0045008A"/>
    <w:rsid w:val="00471CF4"/>
    <w:rsid w:val="004A4586"/>
    <w:rsid w:val="004B40CF"/>
    <w:rsid w:val="004E67E4"/>
    <w:rsid w:val="00554117"/>
    <w:rsid w:val="00590D2B"/>
    <w:rsid w:val="005C09B1"/>
    <w:rsid w:val="005E3BD5"/>
    <w:rsid w:val="0063331F"/>
    <w:rsid w:val="006A13A9"/>
    <w:rsid w:val="006C1100"/>
    <w:rsid w:val="006C1A44"/>
    <w:rsid w:val="006C55EE"/>
    <w:rsid w:val="00751BC8"/>
    <w:rsid w:val="00764ADF"/>
    <w:rsid w:val="007A4055"/>
    <w:rsid w:val="007C26F8"/>
    <w:rsid w:val="007D28EA"/>
    <w:rsid w:val="00855CCD"/>
    <w:rsid w:val="00887C3D"/>
    <w:rsid w:val="008E0AC2"/>
    <w:rsid w:val="00927EA0"/>
    <w:rsid w:val="0099786E"/>
    <w:rsid w:val="00A3663D"/>
    <w:rsid w:val="00A90E99"/>
    <w:rsid w:val="00AC34E3"/>
    <w:rsid w:val="00AF4DC0"/>
    <w:rsid w:val="00AF6DA5"/>
    <w:rsid w:val="00B131EC"/>
    <w:rsid w:val="00B80540"/>
    <w:rsid w:val="00BA2F32"/>
    <w:rsid w:val="00BA66D0"/>
    <w:rsid w:val="00C4214F"/>
    <w:rsid w:val="00C639D3"/>
    <w:rsid w:val="00C90C06"/>
    <w:rsid w:val="00CB23E8"/>
    <w:rsid w:val="00CD1176"/>
    <w:rsid w:val="00CD301E"/>
    <w:rsid w:val="00CF6A8C"/>
    <w:rsid w:val="00D132B2"/>
    <w:rsid w:val="00D26078"/>
    <w:rsid w:val="00D60D99"/>
    <w:rsid w:val="00D67651"/>
    <w:rsid w:val="00D9613A"/>
    <w:rsid w:val="00DE4CCC"/>
    <w:rsid w:val="00E063DE"/>
    <w:rsid w:val="00E717D8"/>
    <w:rsid w:val="00F04F6E"/>
    <w:rsid w:val="00F074FC"/>
    <w:rsid w:val="00F17AD4"/>
    <w:rsid w:val="00F318D2"/>
    <w:rsid w:val="00FA17C2"/>
    <w:rsid w:val="00FD224E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1D2A4"/>
  <w15:docId w15:val="{BFEED929-FD46-494D-BEA2-2BE7DD3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iPriority="0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1A7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6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ry@acupuncturewellnessconnec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AWC</cp:lastModifiedBy>
  <cp:revision>9</cp:revision>
  <dcterms:created xsi:type="dcterms:W3CDTF">2018-06-25T19:48:00Z</dcterms:created>
  <dcterms:modified xsi:type="dcterms:W3CDTF">2018-06-25T20:46:00Z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